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8A98E" w14:textId="6053A5D2" w:rsidR="000B4775" w:rsidRDefault="000B4775">
      <w:pPr>
        <w:sectPr w:rsidR="000B4775" w:rsidSect="00691BF6">
          <w:headerReference w:type="default" r:id="rId8"/>
          <w:footerReference w:type="even" r:id="rId9"/>
          <w:footerReference w:type="default" r:id="rId10"/>
          <w:pgSz w:w="8392" w:h="11907" w:code="9"/>
          <w:pgMar w:top="851" w:right="851" w:bottom="851" w:left="1134" w:header="709" w:footer="709" w:gutter="0"/>
          <w:cols w:space="708"/>
          <w:titlePg/>
          <w:docGrid w:linePitch="360"/>
        </w:sectPr>
      </w:pPr>
      <w:r>
        <w:t>Deckblatt</w:t>
      </w:r>
    </w:p>
    <w:p w14:paraId="343A2C28" w14:textId="77777777" w:rsidR="005D33EC" w:rsidRPr="00036F24" w:rsidRDefault="005D33EC" w:rsidP="00E220B8">
      <w:pPr>
        <w:rPr>
          <w:rFonts w:ascii="Times New Roman" w:eastAsia="Calibri" w:hAnsi="Times New Roman" w:cs="Times New Roman"/>
          <w:sz w:val="18"/>
          <w:szCs w:val="18"/>
        </w:rPr>
      </w:pPr>
    </w:p>
    <w:p w14:paraId="6FCE8A71" w14:textId="77777777" w:rsidR="00E220B8" w:rsidRPr="00036F24" w:rsidRDefault="00E220B8" w:rsidP="00E220B8">
      <w:pPr>
        <w:rPr>
          <w:rFonts w:ascii="Times New Roman" w:eastAsia="Calibri" w:hAnsi="Times New Roman" w:cs="Times New Roman"/>
          <w:b/>
          <w:sz w:val="18"/>
          <w:szCs w:val="18"/>
        </w:rPr>
      </w:pPr>
      <w:r w:rsidRPr="00036F24">
        <w:rPr>
          <w:rFonts w:ascii="Times New Roman" w:eastAsia="Calibri" w:hAnsi="Times New Roman" w:cs="Times New Roman"/>
          <w:b/>
          <w:sz w:val="18"/>
          <w:szCs w:val="18"/>
        </w:rPr>
        <w:t>Bibliografische Information der Deutschen Nationalbibliothek</w:t>
      </w:r>
    </w:p>
    <w:p w14:paraId="61A1F348" w14:textId="5CD242B0" w:rsidR="00E220B8" w:rsidRPr="00036F24" w:rsidRDefault="00E220B8" w:rsidP="00E220B8">
      <w:pPr>
        <w:rPr>
          <w:rFonts w:ascii="Times New Roman" w:eastAsia="Calibri" w:hAnsi="Times New Roman" w:cs="Times New Roman"/>
          <w:sz w:val="18"/>
          <w:szCs w:val="18"/>
        </w:rPr>
      </w:pPr>
      <w:r w:rsidRPr="00036F24">
        <w:rPr>
          <w:rFonts w:ascii="Times New Roman" w:eastAsia="Calibri" w:hAnsi="Times New Roman" w:cs="Times New Roman"/>
          <w:sz w:val="18"/>
          <w:szCs w:val="18"/>
        </w:rPr>
        <w:t>Die Deutsche Nationalbibliothek verzeichnet diese Publikation in der Deutschen Nationalbibliografie. Detaillierte bibliografische Daten sind im Internet unter http://dnb.dnb.de abrufbar.</w:t>
      </w:r>
    </w:p>
    <w:p w14:paraId="13315872" w14:textId="77777777" w:rsidR="00E220B8" w:rsidRPr="00036F24" w:rsidRDefault="00E220B8" w:rsidP="00E220B8">
      <w:pPr>
        <w:rPr>
          <w:rFonts w:ascii="Times New Roman" w:eastAsia="Calibri" w:hAnsi="Times New Roman" w:cs="Times New Roman"/>
          <w:sz w:val="18"/>
          <w:szCs w:val="18"/>
        </w:rPr>
      </w:pPr>
    </w:p>
    <w:p w14:paraId="671AD6D7" w14:textId="77777777" w:rsidR="00E220B8" w:rsidRPr="00036F24" w:rsidRDefault="00E220B8" w:rsidP="00E220B8">
      <w:pPr>
        <w:rPr>
          <w:rFonts w:ascii="Times New Roman" w:eastAsia="Calibri" w:hAnsi="Times New Roman" w:cs="Times New Roman"/>
          <w:sz w:val="18"/>
          <w:szCs w:val="18"/>
        </w:rPr>
      </w:pPr>
    </w:p>
    <w:p w14:paraId="0BB0F69C" w14:textId="420A40C6" w:rsidR="00E220B8" w:rsidRPr="00036F24" w:rsidRDefault="00E220B8" w:rsidP="00E220B8">
      <w:pPr>
        <w:rPr>
          <w:rFonts w:ascii="Times New Roman" w:eastAsia="Calibri" w:hAnsi="Times New Roman" w:cs="Times New Roman"/>
          <w:color w:val="FF0000"/>
          <w:sz w:val="18"/>
          <w:szCs w:val="18"/>
        </w:rPr>
      </w:pPr>
      <w:r w:rsidRPr="00036F24">
        <w:rPr>
          <w:rFonts w:ascii="Times New Roman" w:eastAsia="Calibri" w:hAnsi="Times New Roman" w:cs="Times New Roman"/>
          <w:sz w:val="18"/>
          <w:szCs w:val="18"/>
        </w:rPr>
        <w:t>ISBN (Print): 978-3-88246-</w:t>
      </w:r>
      <w:bookmarkStart w:id="0" w:name="_Hlk214008228"/>
      <w:r w:rsidR="00D0434B" w:rsidRPr="00036F24">
        <w:rPr>
          <w:rFonts w:ascii="Times New Roman" w:eastAsia="Calibri" w:hAnsi="Times New Roman" w:cs="Times New Roman"/>
          <w:color w:val="FF0000"/>
          <w:sz w:val="18"/>
          <w:szCs w:val="18"/>
        </w:rPr>
        <w:t>XXX</w:t>
      </w:r>
      <w:r w:rsidR="00D0434B" w:rsidRPr="00036F24">
        <w:rPr>
          <w:rFonts w:ascii="Times New Roman" w:eastAsia="Calibri" w:hAnsi="Times New Roman" w:cs="Times New Roman"/>
          <w:sz w:val="18"/>
          <w:szCs w:val="18"/>
        </w:rPr>
        <w:t>-</w:t>
      </w:r>
      <w:r w:rsidR="00D0434B" w:rsidRPr="00036F24">
        <w:rPr>
          <w:rFonts w:ascii="Times New Roman" w:eastAsia="Calibri" w:hAnsi="Times New Roman" w:cs="Times New Roman"/>
          <w:color w:val="FF0000"/>
          <w:sz w:val="18"/>
          <w:szCs w:val="18"/>
        </w:rPr>
        <w:t>X</w:t>
      </w:r>
      <w:bookmarkEnd w:id="0"/>
    </w:p>
    <w:p w14:paraId="1EF185DB" w14:textId="06B38711" w:rsidR="00E220B8" w:rsidRPr="00036F24" w:rsidRDefault="00E220B8" w:rsidP="00E220B8">
      <w:pPr>
        <w:rPr>
          <w:rFonts w:ascii="Times New Roman" w:eastAsia="Calibri" w:hAnsi="Times New Roman" w:cs="Times New Roman"/>
          <w:sz w:val="18"/>
          <w:szCs w:val="18"/>
        </w:rPr>
      </w:pPr>
      <w:r w:rsidRPr="00036F24">
        <w:rPr>
          <w:rFonts w:ascii="Times New Roman" w:eastAsia="Calibri" w:hAnsi="Times New Roman" w:cs="Times New Roman"/>
          <w:sz w:val="18"/>
          <w:szCs w:val="18"/>
        </w:rPr>
        <w:t>ISBN (PDF): 978-3-88246-</w:t>
      </w:r>
      <w:r w:rsidR="00D0434B" w:rsidRPr="00036F24">
        <w:rPr>
          <w:rFonts w:ascii="Times New Roman" w:eastAsia="Calibri" w:hAnsi="Times New Roman" w:cs="Times New Roman"/>
          <w:color w:val="FF0000"/>
          <w:sz w:val="18"/>
          <w:szCs w:val="18"/>
        </w:rPr>
        <w:t xml:space="preserve"> XXX</w:t>
      </w:r>
      <w:r w:rsidR="00D0434B" w:rsidRPr="00036F24">
        <w:rPr>
          <w:rFonts w:ascii="Times New Roman" w:eastAsia="Calibri" w:hAnsi="Times New Roman" w:cs="Times New Roman"/>
          <w:sz w:val="18"/>
          <w:szCs w:val="18"/>
        </w:rPr>
        <w:t>-</w:t>
      </w:r>
      <w:r w:rsidR="00D0434B" w:rsidRPr="00036F24">
        <w:rPr>
          <w:rFonts w:ascii="Times New Roman" w:eastAsia="Calibri" w:hAnsi="Times New Roman" w:cs="Times New Roman"/>
          <w:color w:val="FF0000"/>
          <w:sz w:val="18"/>
          <w:szCs w:val="18"/>
        </w:rPr>
        <w:t>X</w:t>
      </w:r>
    </w:p>
    <w:p w14:paraId="32A8EB77" w14:textId="77777777" w:rsidR="00E220B8" w:rsidRPr="00036F24" w:rsidRDefault="00E220B8" w:rsidP="00E220B8">
      <w:pPr>
        <w:rPr>
          <w:rFonts w:ascii="Times New Roman" w:eastAsia="Calibri" w:hAnsi="Times New Roman" w:cs="Times New Roman"/>
          <w:sz w:val="18"/>
          <w:szCs w:val="18"/>
        </w:rPr>
      </w:pPr>
    </w:p>
    <w:p w14:paraId="155E03F5" w14:textId="58878D18" w:rsidR="00E220B8" w:rsidRPr="00036F24" w:rsidRDefault="00E220B8" w:rsidP="00E220B8">
      <w:pPr>
        <w:rPr>
          <w:rFonts w:ascii="Times New Roman" w:eastAsia="Calibri" w:hAnsi="Times New Roman" w:cs="Times New Roman"/>
          <w:sz w:val="18"/>
          <w:szCs w:val="18"/>
        </w:rPr>
      </w:pPr>
      <w:r w:rsidRPr="00036F24">
        <w:rPr>
          <w:rFonts w:ascii="Times New Roman" w:eastAsia="Calibri" w:hAnsi="Times New Roman" w:cs="Times New Roman"/>
          <w:sz w:val="18"/>
          <w:szCs w:val="18"/>
        </w:rPr>
        <w:t>DOI: 10.5283/epub.</w:t>
      </w:r>
      <w:r w:rsidR="00D0434B" w:rsidRPr="00036F24">
        <w:rPr>
          <w:rFonts w:ascii="Times New Roman" w:eastAsia="Calibri" w:hAnsi="Times New Roman" w:cs="Times New Roman"/>
          <w:color w:val="FF0000"/>
          <w:sz w:val="18"/>
          <w:szCs w:val="18"/>
        </w:rPr>
        <w:t>XXXXX</w:t>
      </w:r>
    </w:p>
    <w:p w14:paraId="52CA8BAB" w14:textId="6D6B4928" w:rsidR="00E220B8" w:rsidRPr="00036F24" w:rsidRDefault="00E220B8" w:rsidP="00E220B8">
      <w:pPr>
        <w:rPr>
          <w:rFonts w:ascii="Times New Roman" w:eastAsia="Calibri" w:hAnsi="Times New Roman" w:cs="Times New Roman"/>
          <w:sz w:val="18"/>
          <w:szCs w:val="18"/>
        </w:rPr>
      </w:pPr>
      <w:r w:rsidRPr="00036F24">
        <w:rPr>
          <w:rFonts w:ascii="Times New Roman" w:eastAsia="Calibri" w:hAnsi="Times New Roman" w:cs="Times New Roman"/>
          <w:sz w:val="18"/>
          <w:szCs w:val="18"/>
        </w:rPr>
        <w:t>Link zur Online-Version: https://epub.uni-regensburg.de/</w:t>
      </w:r>
      <w:r w:rsidR="00D0434B" w:rsidRPr="00036F24">
        <w:rPr>
          <w:rFonts w:ascii="Times New Roman" w:eastAsia="Calibri" w:hAnsi="Times New Roman" w:cs="Times New Roman"/>
          <w:color w:val="FF0000"/>
          <w:sz w:val="18"/>
          <w:szCs w:val="18"/>
        </w:rPr>
        <w:t>XXXXX</w:t>
      </w:r>
    </w:p>
    <w:p w14:paraId="3F5D0BC4" w14:textId="77777777" w:rsidR="00E220B8" w:rsidRPr="00036F24" w:rsidRDefault="00E220B8" w:rsidP="00E220B8">
      <w:pPr>
        <w:rPr>
          <w:rFonts w:ascii="Times New Roman" w:eastAsia="Calibri" w:hAnsi="Times New Roman" w:cs="Times New Roman"/>
          <w:sz w:val="18"/>
          <w:szCs w:val="18"/>
        </w:rPr>
      </w:pPr>
    </w:p>
    <w:p w14:paraId="6F994693" w14:textId="0F9A3A5A" w:rsidR="00E220B8" w:rsidRPr="00036F24" w:rsidRDefault="00E220B8" w:rsidP="00E220B8">
      <w:pPr>
        <w:rPr>
          <w:rFonts w:ascii="Times New Roman" w:eastAsia="Calibri" w:hAnsi="Times New Roman" w:cs="Times New Roman"/>
          <w:sz w:val="18"/>
          <w:szCs w:val="18"/>
        </w:rPr>
      </w:pPr>
      <w:r w:rsidRPr="00036F24">
        <w:rPr>
          <w:rFonts w:ascii="Times New Roman" w:eastAsia="Calibri" w:hAnsi="Times New Roman" w:cs="Times New Roman"/>
          <w:sz w:val="18"/>
          <w:szCs w:val="18"/>
        </w:rPr>
        <w:t xml:space="preserve">Satz und Layout: </w:t>
      </w:r>
    </w:p>
    <w:p w14:paraId="66357694" w14:textId="5ADC85D1" w:rsidR="00E220B8" w:rsidRPr="00036F24" w:rsidRDefault="00E220B8" w:rsidP="00E220B8">
      <w:pPr>
        <w:rPr>
          <w:rFonts w:ascii="Times New Roman" w:eastAsia="Calibri" w:hAnsi="Times New Roman" w:cs="Times New Roman"/>
          <w:sz w:val="18"/>
          <w:szCs w:val="18"/>
        </w:rPr>
      </w:pPr>
      <w:r w:rsidRPr="00036F24">
        <w:rPr>
          <w:rFonts w:ascii="Times New Roman" w:eastAsia="Calibri" w:hAnsi="Times New Roman" w:cs="Times New Roman"/>
          <w:sz w:val="18"/>
          <w:szCs w:val="18"/>
        </w:rPr>
        <w:t xml:space="preserve">Umschlaggestaltung: </w:t>
      </w:r>
    </w:p>
    <w:p w14:paraId="2C12EB4D" w14:textId="77777777" w:rsidR="00E220B8" w:rsidRPr="00036F24" w:rsidRDefault="00E220B8" w:rsidP="00E220B8">
      <w:pPr>
        <w:rPr>
          <w:rFonts w:ascii="Times New Roman" w:eastAsia="Calibri" w:hAnsi="Times New Roman" w:cs="Times New Roman"/>
          <w:sz w:val="18"/>
          <w:szCs w:val="18"/>
        </w:rPr>
      </w:pPr>
      <w:r w:rsidRPr="00036F24">
        <w:rPr>
          <w:rFonts w:ascii="Times New Roman" w:eastAsia="Calibri" w:hAnsi="Times New Roman" w:cs="Times New Roman"/>
          <w:sz w:val="18"/>
          <w:szCs w:val="18"/>
        </w:rPr>
        <w:t xml:space="preserve">Titelbild: </w:t>
      </w:r>
    </w:p>
    <w:p w14:paraId="6CD9B326" w14:textId="77777777" w:rsidR="00E220B8" w:rsidRPr="00036F24" w:rsidRDefault="00E220B8" w:rsidP="00E220B8">
      <w:pPr>
        <w:rPr>
          <w:rFonts w:ascii="Times New Roman" w:eastAsia="Calibri" w:hAnsi="Times New Roman" w:cs="Times New Roman"/>
          <w:sz w:val="18"/>
          <w:szCs w:val="18"/>
        </w:rPr>
      </w:pPr>
      <w:r w:rsidRPr="00036F24">
        <w:rPr>
          <w:rFonts w:ascii="Times New Roman" w:eastAsia="Calibri" w:hAnsi="Times New Roman" w:cs="Times New Roman"/>
          <w:sz w:val="18"/>
          <w:szCs w:val="18"/>
        </w:rPr>
        <w:t>Herstellung: Universitätsbibliothek Regensburg</w:t>
      </w:r>
    </w:p>
    <w:p w14:paraId="76BAB243" w14:textId="77777777" w:rsidR="00E220B8" w:rsidRPr="00036F24" w:rsidRDefault="00E220B8" w:rsidP="00E220B8">
      <w:pPr>
        <w:rPr>
          <w:rFonts w:ascii="Times New Roman" w:eastAsia="Calibri" w:hAnsi="Times New Roman" w:cs="Times New Roman"/>
          <w:sz w:val="18"/>
          <w:szCs w:val="18"/>
        </w:rPr>
      </w:pPr>
    </w:p>
    <w:p w14:paraId="73559F1C" w14:textId="702A2994" w:rsidR="00E220B8" w:rsidRPr="00036F24" w:rsidRDefault="00E220B8" w:rsidP="00E220B8">
      <w:pPr>
        <w:rPr>
          <w:rFonts w:ascii="Times New Roman" w:eastAsia="Calibri" w:hAnsi="Times New Roman" w:cs="Times New Roman"/>
          <w:sz w:val="18"/>
          <w:szCs w:val="18"/>
        </w:rPr>
      </w:pPr>
      <w:r w:rsidRPr="00036F24">
        <w:rPr>
          <w:rFonts w:ascii="Times New Roman" w:eastAsia="Calibri" w:hAnsi="Times New Roman" w:cs="Times New Roman"/>
          <w:sz w:val="18"/>
          <w:szCs w:val="18"/>
        </w:rPr>
        <w:t>Erscheinungsort: Regensburg, 202</w:t>
      </w:r>
      <w:r w:rsidR="00D0434B" w:rsidRPr="00036F24">
        <w:rPr>
          <w:rFonts w:ascii="Times New Roman" w:eastAsia="Calibri" w:hAnsi="Times New Roman" w:cs="Times New Roman"/>
          <w:sz w:val="18"/>
          <w:szCs w:val="18"/>
        </w:rPr>
        <w:t>6</w:t>
      </w:r>
    </w:p>
    <w:p w14:paraId="50D2C736" w14:textId="77777777" w:rsidR="00303D33" w:rsidRPr="00036F24" w:rsidRDefault="00E220B8" w:rsidP="00E220B8">
      <w:pPr>
        <w:rPr>
          <w:rFonts w:ascii="Times New Roman" w:eastAsia="Calibri" w:hAnsi="Times New Roman" w:cs="Times New Roman"/>
          <w:sz w:val="18"/>
          <w:szCs w:val="18"/>
        </w:rPr>
      </w:pPr>
      <w:r w:rsidRPr="00036F24">
        <w:rPr>
          <w:rFonts w:ascii="Times New Roman" w:eastAsia="Calibri" w:hAnsi="Times New Roman" w:cs="Times New Roman"/>
          <w:sz w:val="18"/>
          <w:szCs w:val="18"/>
        </w:rPr>
        <w:t>Druck und Bindung: Digital Print Group o. Schimek GmbH, Nürnberg</w:t>
      </w:r>
    </w:p>
    <w:p w14:paraId="1C30A7C9" w14:textId="248695DF" w:rsidR="00303D33" w:rsidRPr="00036F24" w:rsidRDefault="00303D33" w:rsidP="00E220B8">
      <w:pPr>
        <w:rPr>
          <w:rFonts w:ascii="Times New Roman" w:eastAsia="Calibri" w:hAnsi="Times New Roman" w:cs="Times New Roman"/>
          <w:sz w:val="18"/>
          <w:szCs w:val="18"/>
        </w:rPr>
      </w:pPr>
      <w:r w:rsidRPr="00036F24">
        <w:rPr>
          <w:rFonts w:ascii="Times New Roman" w:eastAsia="Calibri" w:hAnsi="Times New Roman" w:cs="Times New Roman"/>
          <w:sz w:val="18"/>
          <w:szCs w:val="18"/>
        </w:rPr>
        <w:br/>
      </w:r>
    </w:p>
    <w:p w14:paraId="6B6D8573" w14:textId="3DF5C102" w:rsidR="008F0C31" w:rsidRPr="00036F24" w:rsidRDefault="00506BC9">
      <w:pPr>
        <w:rPr>
          <w:rFonts w:ascii="Times New Roman" w:eastAsia="Calibri" w:hAnsi="Times New Roman" w:cs="Times New Roman"/>
          <w:sz w:val="18"/>
          <w:szCs w:val="18"/>
        </w:rPr>
        <w:sectPr w:rsidR="008F0C31" w:rsidRPr="00036F24" w:rsidSect="00691BF6">
          <w:footerReference w:type="even" r:id="rId11"/>
          <w:pgSz w:w="8392" w:h="11907" w:code="9"/>
          <w:pgMar w:top="851" w:right="851" w:bottom="851" w:left="1134" w:header="709" w:footer="709" w:gutter="0"/>
          <w:cols w:space="708"/>
          <w:titlePg/>
          <w:docGrid w:linePitch="360"/>
        </w:sectPr>
      </w:pPr>
      <w:r w:rsidRPr="00036F24">
        <w:rPr>
          <w:rFonts w:ascii="Times New Roman" w:eastAsia="Calibri" w:hAnsi="Times New Roman" w:cs="Times New Roman"/>
          <w:noProof/>
          <w:sz w:val="18"/>
          <w:szCs w:val="18"/>
        </w:rPr>
        <w:drawing>
          <wp:anchor distT="0" distB="0" distL="114300" distR="114300" simplePos="0" relativeHeight="251661312" behindDoc="0" locked="0" layoutInCell="1" allowOverlap="1" wp14:anchorId="6147B176" wp14:editId="2CF0110D">
            <wp:simplePos x="0" y="0"/>
            <wp:positionH relativeFrom="margin">
              <wp:align>left</wp:align>
            </wp:positionH>
            <wp:positionV relativeFrom="margin">
              <wp:posOffset>5189855</wp:posOffset>
            </wp:positionV>
            <wp:extent cx="741045" cy="258445"/>
            <wp:effectExtent l="0" t="0" r="1905" b="8255"/>
            <wp:wrapSquare wrapText="bothSides"/>
            <wp:docPr id="1504190992" name="Grafik 1504190992" descr="Icon der CC-By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190992" name="Grafik 1504190992" descr="Icon der CC-By Lizenz"/>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41045" cy="258445"/>
                    </a:xfrm>
                    <a:prstGeom prst="rect">
                      <a:avLst/>
                    </a:prstGeom>
                  </pic:spPr>
                </pic:pic>
              </a:graphicData>
            </a:graphic>
            <wp14:sizeRelH relativeFrom="margin">
              <wp14:pctWidth>0</wp14:pctWidth>
            </wp14:sizeRelH>
            <wp14:sizeRelV relativeFrom="margin">
              <wp14:pctHeight>0</wp14:pctHeight>
            </wp14:sizeRelV>
          </wp:anchor>
        </w:drawing>
      </w:r>
      <w:r w:rsidR="005D33EC" w:rsidRPr="00036F24">
        <w:rPr>
          <w:rFonts w:ascii="Times New Roman" w:eastAsia="Calibri" w:hAnsi="Times New Roman" w:cs="Times New Roman"/>
          <w:sz w:val="18"/>
          <w:szCs w:val="18"/>
        </w:rPr>
        <w:br/>
      </w:r>
      <w:r w:rsidR="0045780F">
        <w:rPr>
          <w:rFonts w:ascii="Times New Roman" w:eastAsia="Calibri" w:hAnsi="Times New Roman" w:cs="Times New Roman"/>
          <w:sz w:val="18"/>
          <w:szCs w:val="18"/>
        </w:rPr>
        <w:br/>
      </w:r>
      <w:r w:rsidR="0045780F">
        <w:rPr>
          <w:rFonts w:ascii="Times New Roman" w:eastAsia="Calibri" w:hAnsi="Times New Roman" w:cs="Times New Roman"/>
          <w:sz w:val="18"/>
          <w:szCs w:val="18"/>
        </w:rPr>
        <w:br/>
      </w:r>
      <w:r w:rsidR="00E220B8" w:rsidRPr="00036F24">
        <w:rPr>
          <w:rFonts w:ascii="Times New Roman" w:eastAsia="Calibri" w:hAnsi="Times New Roman" w:cs="Times New Roman"/>
          <w:noProof/>
          <w:sz w:val="18"/>
          <w:szCs w:val="18"/>
        </w:rPr>
        <w:drawing>
          <wp:anchor distT="0" distB="0" distL="114300" distR="114300" simplePos="0" relativeHeight="251659264" behindDoc="0" locked="0" layoutInCell="1" allowOverlap="1" wp14:anchorId="3D729605" wp14:editId="0E17B751">
            <wp:simplePos x="0" y="0"/>
            <wp:positionH relativeFrom="margin">
              <wp:posOffset>0</wp:posOffset>
            </wp:positionH>
            <wp:positionV relativeFrom="margin">
              <wp:posOffset>8587105</wp:posOffset>
            </wp:positionV>
            <wp:extent cx="1007745" cy="352425"/>
            <wp:effectExtent l="0" t="0" r="1905" b="952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_by_88x3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07745" cy="352425"/>
                    </a:xfrm>
                    <a:prstGeom prst="rect">
                      <a:avLst/>
                    </a:prstGeom>
                  </pic:spPr>
                </pic:pic>
              </a:graphicData>
            </a:graphic>
            <wp14:sizeRelH relativeFrom="margin">
              <wp14:pctWidth>0</wp14:pctWidth>
            </wp14:sizeRelH>
            <wp14:sizeRelV relativeFrom="margin">
              <wp14:pctHeight>0</wp14:pctHeight>
            </wp14:sizeRelV>
          </wp:anchor>
        </w:drawing>
      </w:r>
      <w:r w:rsidR="00E220B8" w:rsidRPr="00036F24">
        <w:rPr>
          <w:rFonts w:ascii="Times New Roman" w:eastAsia="Calibri" w:hAnsi="Times New Roman" w:cs="Times New Roman"/>
          <w:sz w:val="18"/>
          <w:szCs w:val="18"/>
        </w:rPr>
        <w:t>Dieses Werk ist unter der Creative Commons-Lizenz Namensnennung 4.0 International (CC BY 4.0)</w:t>
      </w:r>
      <w:r w:rsidR="005D33EC" w:rsidRPr="00036F24">
        <w:rPr>
          <w:rFonts w:ascii="Times New Roman" w:eastAsia="Calibri" w:hAnsi="Times New Roman" w:cs="Times New Roman"/>
          <w:sz w:val="18"/>
          <w:szCs w:val="18"/>
        </w:rPr>
        <w:t xml:space="preserve"> </w:t>
      </w:r>
      <w:r w:rsidR="00E220B8" w:rsidRPr="00036F24">
        <w:rPr>
          <w:rFonts w:ascii="Times New Roman" w:eastAsia="Calibri" w:hAnsi="Times New Roman" w:cs="Times New Roman"/>
          <w:sz w:val="18"/>
          <w:szCs w:val="18"/>
        </w:rPr>
        <w:t>veröffentlicht</w:t>
      </w:r>
      <w:r w:rsidR="0045780F">
        <w:rPr>
          <w:rFonts w:ascii="Times New Roman" w:eastAsia="Calibri" w:hAnsi="Times New Roman" w:cs="Times New Roman"/>
          <w:sz w:val="18"/>
          <w:szCs w:val="18"/>
        </w:rPr>
        <w:t xml:space="preserve">: </w:t>
      </w:r>
      <w:r w:rsidR="0045780F" w:rsidRPr="0045780F">
        <w:rPr>
          <w:rFonts w:ascii="Times New Roman" w:eastAsia="Calibri" w:hAnsi="Times New Roman" w:cs="Times New Roman"/>
          <w:sz w:val="18"/>
          <w:szCs w:val="18"/>
        </w:rPr>
        <w:t>http://creativecommons.org/licenses/by/4.0/</w:t>
      </w:r>
      <w:r w:rsidR="0045780F">
        <w:rPr>
          <w:rFonts w:ascii="Times New Roman" w:eastAsia="Calibri" w:hAnsi="Times New Roman" w:cs="Times New Roman"/>
          <w:sz w:val="18"/>
          <w:szCs w:val="18"/>
        </w:rPr>
        <w:br/>
      </w:r>
      <w:r w:rsidR="0045780F" w:rsidRPr="0045780F">
        <w:rPr>
          <w:rFonts w:ascii="Times New Roman" w:eastAsia="Calibri" w:hAnsi="Times New Roman" w:cs="Times New Roman"/>
          <w:sz w:val="18"/>
          <w:szCs w:val="18"/>
        </w:rPr>
        <w:t xml:space="preserve">Ausgenommen sind </w:t>
      </w:r>
      <w:r w:rsidR="0045780F">
        <w:rPr>
          <w:rFonts w:ascii="Times New Roman" w:eastAsia="Calibri" w:hAnsi="Times New Roman" w:cs="Times New Roman"/>
          <w:sz w:val="18"/>
          <w:szCs w:val="18"/>
        </w:rPr>
        <w:t xml:space="preserve">Abbildungen und </w:t>
      </w:r>
      <w:r w:rsidR="0045780F" w:rsidRPr="0045780F">
        <w:rPr>
          <w:rFonts w:ascii="Times New Roman" w:eastAsia="Calibri" w:hAnsi="Times New Roman" w:cs="Times New Roman"/>
          <w:sz w:val="18"/>
          <w:szCs w:val="18"/>
        </w:rPr>
        <w:t>alle gesondert gekennzeichneten Inhalte, die eigenen Lizenzbedingungen unterliegen können.</w:t>
      </w:r>
    </w:p>
    <w:sdt>
      <w:sdtPr>
        <w:rPr>
          <w:rFonts w:eastAsiaTheme="minorHAnsi" w:cstheme="minorBidi"/>
          <w:b w:val="0"/>
          <w:sz w:val="20"/>
          <w:szCs w:val="22"/>
          <w:lang w:eastAsia="en-US"/>
        </w:rPr>
        <w:id w:val="-680653721"/>
        <w:docPartObj>
          <w:docPartGallery w:val="Table of Contents"/>
          <w:docPartUnique/>
        </w:docPartObj>
      </w:sdtPr>
      <w:sdtEndPr>
        <w:rPr>
          <w:bCs/>
        </w:rPr>
      </w:sdtEndPr>
      <w:sdtContent>
        <w:p w14:paraId="3359E507" w14:textId="59D8C2D9" w:rsidR="004324E3" w:rsidRDefault="004324E3" w:rsidP="00E95911">
          <w:pPr>
            <w:pStyle w:val="Inhaltsverzeichnisberschrift"/>
          </w:pPr>
          <w:r>
            <w:t>Inhaltsverzeichnis</w:t>
          </w:r>
        </w:p>
        <w:p w14:paraId="76AB2A41" w14:textId="48B96362" w:rsidR="006675DC" w:rsidRDefault="006675DC">
          <w:pPr>
            <w:pStyle w:val="Verzeichnis1"/>
            <w:tabs>
              <w:tab w:val="right" w:leader="dot" w:pos="5944"/>
            </w:tabs>
            <w:rPr>
              <w:rFonts w:asciiTheme="minorHAnsi" w:eastAsiaTheme="minorEastAsia" w:hAnsiTheme="minorHAnsi"/>
              <w:noProof/>
              <w:kern w:val="2"/>
              <w:sz w:val="24"/>
              <w:szCs w:val="24"/>
              <w:lang w:eastAsia="de-DE"/>
              <w14:ligatures w14:val="standardContextual"/>
            </w:rPr>
          </w:pPr>
          <w:r>
            <w:fldChar w:fldCharType="begin"/>
          </w:r>
          <w:r>
            <w:instrText xml:space="preserve"> TOC \o "1-1" \h \z \u </w:instrText>
          </w:r>
          <w:r>
            <w:fldChar w:fldCharType="separate"/>
          </w:r>
          <w:hyperlink w:anchor="_Toc216861671" w:history="1">
            <w:r w:rsidRPr="00171807">
              <w:rPr>
                <w:rStyle w:val="Hyperlink"/>
                <w:noProof/>
              </w:rPr>
              <w:t>Sammelbände professionell gestalten</w:t>
            </w:r>
            <w:r>
              <w:rPr>
                <w:noProof/>
                <w:webHidden/>
              </w:rPr>
              <w:tab/>
            </w:r>
            <w:r>
              <w:rPr>
                <w:noProof/>
                <w:webHidden/>
              </w:rPr>
              <w:fldChar w:fldCharType="begin"/>
            </w:r>
            <w:r>
              <w:rPr>
                <w:noProof/>
                <w:webHidden/>
              </w:rPr>
              <w:instrText xml:space="preserve"> PAGEREF _Toc216861671 \h </w:instrText>
            </w:r>
            <w:r>
              <w:rPr>
                <w:noProof/>
                <w:webHidden/>
              </w:rPr>
            </w:r>
            <w:r>
              <w:rPr>
                <w:noProof/>
                <w:webHidden/>
              </w:rPr>
              <w:fldChar w:fldCharType="separate"/>
            </w:r>
            <w:r>
              <w:rPr>
                <w:noProof/>
                <w:webHidden/>
              </w:rPr>
              <w:t>5</w:t>
            </w:r>
            <w:r>
              <w:rPr>
                <w:noProof/>
                <w:webHidden/>
              </w:rPr>
              <w:fldChar w:fldCharType="end"/>
            </w:r>
          </w:hyperlink>
        </w:p>
        <w:p w14:paraId="1F80E897" w14:textId="035206F6" w:rsidR="006675DC" w:rsidRDefault="006675DC">
          <w:pPr>
            <w:pStyle w:val="Verzeichnis1"/>
            <w:tabs>
              <w:tab w:val="right" w:leader="dot" w:pos="5944"/>
            </w:tabs>
            <w:rPr>
              <w:rFonts w:asciiTheme="minorHAnsi" w:eastAsiaTheme="minorEastAsia" w:hAnsiTheme="minorHAnsi"/>
              <w:noProof/>
              <w:kern w:val="2"/>
              <w:sz w:val="24"/>
              <w:szCs w:val="24"/>
              <w:lang w:eastAsia="de-DE"/>
              <w14:ligatures w14:val="standardContextual"/>
            </w:rPr>
          </w:pPr>
          <w:hyperlink w:anchor="_Toc216861672" w:history="1">
            <w:r w:rsidRPr="00171807">
              <w:rPr>
                <w:rStyle w:val="Hyperlink"/>
                <w:noProof/>
              </w:rPr>
              <w:t>Beispiel-Beitrag #1</w:t>
            </w:r>
            <w:r>
              <w:rPr>
                <w:noProof/>
                <w:webHidden/>
              </w:rPr>
              <w:tab/>
            </w:r>
            <w:r>
              <w:rPr>
                <w:noProof/>
                <w:webHidden/>
              </w:rPr>
              <w:fldChar w:fldCharType="begin"/>
            </w:r>
            <w:r>
              <w:rPr>
                <w:noProof/>
                <w:webHidden/>
              </w:rPr>
              <w:instrText xml:space="preserve"> PAGEREF _Toc216861672 \h </w:instrText>
            </w:r>
            <w:r>
              <w:rPr>
                <w:noProof/>
                <w:webHidden/>
              </w:rPr>
            </w:r>
            <w:r>
              <w:rPr>
                <w:noProof/>
                <w:webHidden/>
              </w:rPr>
              <w:fldChar w:fldCharType="separate"/>
            </w:r>
            <w:r>
              <w:rPr>
                <w:noProof/>
                <w:webHidden/>
              </w:rPr>
              <w:t>11</w:t>
            </w:r>
            <w:r>
              <w:rPr>
                <w:noProof/>
                <w:webHidden/>
              </w:rPr>
              <w:fldChar w:fldCharType="end"/>
            </w:r>
          </w:hyperlink>
        </w:p>
        <w:p w14:paraId="2F67AEC4" w14:textId="321FDC4B" w:rsidR="006675DC" w:rsidRDefault="006675DC">
          <w:pPr>
            <w:pStyle w:val="Verzeichnis1"/>
            <w:tabs>
              <w:tab w:val="right" w:leader="dot" w:pos="5944"/>
            </w:tabs>
            <w:rPr>
              <w:rFonts w:asciiTheme="minorHAnsi" w:eastAsiaTheme="minorEastAsia" w:hAnsiTheme="minorHAnsi"/>
              <w:noProof/>
              <w:kern w:val="2"/>
              <w:sz w:val="24"/>
              <w:szCs w:val="24"/>
              <w:lang w:eastAsia="de-DE"/>
              <w14:ligatures w14:val="standardContextual"/>
            </w:rPr>
          </w:pPr>
          <w:hyperlink w:anchor="_Toc216861673" w:history="1">
            <w:r w:rsidRPr="00171807">
              <w:rPr>
                <w:rStyle w:val="Hyperlink"/>
                <w:noProof/>
              </w:rPr>
              <w:t>Beispiel-Beitrag #2</w:t>
            </w:r>
            <w:r>
              <w:rPr>
                <w:noProof/>
                <w:webHidden/>
              </w:rPr>
              <w:tab/>
            </w:r>
            <w:r>
              <w:rPr>
                <w:noProof/>
                <w:webHidden/>
              </w:rPr>
              <w:fldChar w:fldCharType="begin"/>
            </w:r>
            <w:r>
              <w:rPr>
                <w:noProof/>
                <w:webHidden/>
              </w:rPr>
              <w:instrText xml:space="preserve"> PAGEREF _Toc216861673 \h </w:instrText>
            </w:r>
            <w:r>
              <w:rPr>
                <w:noProof/>
                <w:webHidden/>
              </w:rPr>
            </w:r>
            <w:r>
              <w:rPr>
                <w:noProof/>
                <w:webHidden/>
              </w:rPr>
              <w:fldChar w:fldCharType="separate"/>
            </w:r>
            <w:r>
              <w:rPr>
                <w:noProof/>
                <w:webHidden/>
              </w:rPr>
              <w:t>15</w:t>
            </w:r>
            <w:r>
              <w:rPr>
                <w:noProof/>
                <w:webHidden/>
              </w:rPr>
              <w:fldChar w:fldCharType="end"/>
            </w:r>
          </w:hyperlink>
        </w:p>
        <w:p w14:paraId="1AB41B81" w14:textId="37A85ABD" w:rsidR="004324E3" w:rsidRDefault="006675DC">
          <w:r>
            <w:fldChar w:fldCharType="end"/>
          </w:r>
        </w:p>
      </w:sdtContent>
    </w:sdt>
    <w:p w14:paraId="2BBEAA54" w14:textId="67EAA96C" w:rsidR="004324E3" w:rsidRDefault="004324E3"/>
    <w:p w14:paraId="67A39DAD" w14:textId="1B9EEF5D" w:rsidR="003F2C89" w:rsidRDefault="003F2C89"/>
    <w:p w14:paraId="3C9A6F91" w14:textId="77777777" w:rsidR="000067ED" w:rsidRDefault="000067ED">
      <w:pPr>
        <w:rPr>
          <w:b/>
          <w:bCs/>
        </w:rPr>
      </w:pPr>
    </w:p>
    <w:p w14:paraId="19050848" w14:textId="3CEE5EC9" w:rsidR="00A420E5" w:rsidRPr="00D769BD" w:rsidRDefault="000067ED" w:rsidP="00F8171D">
      <w:pPr>
        <w:pStyle w:val="FlietextersterAbsatzUBR"/>
        <w:rPr>
          <w:lang w:val="de-DE"/>
        </w:rPr>
      </w:pPr>
      <w:r w:rsidRPr="00D769BD">
        <w:rPr>
          <w:lang w:val="de-DE"/>
        </w:rPr>
        <w:t xml:space="preserve">Das Inhaltsverzeichnis </w:t>
      </w:r>
      <w:r w:rsidR="003F2C89" w:rsidRPr="00D769BD">
        <w:rPr>
          <w:lang w:val="de-DE"/>
        </w:rPr>
        <w:t>kann man über de</w:t>
      </w:r>
      <w:r w:rsidR="00B67E6A" w:rsidRPr="00D769BD">
        <w:rPr>
          <w:lang w:val="de-DE"/>
        </w:rPr>
        <w:t>n</w:t>
      </w:r>
      <w:r w:rsidR="003F2C89" w:rsidRPr="00D769BD">
        <w:rPr>
          <w:lang w:val="de-DE"/>
        </w:rPr>
        <w:t xml:space="preserve"> Reiter „Referenzen“ – „Inhalts</w:t>
      </w:r>
      <w:r w:rsidR="00181A98">
        <w:rPr>
          <w:lang w:val="de-DE"/>
        </w:rPr>
        <w:softHyphen/>
      </w:r>
      <w:r w:rsidR="003F2C89" w:rsidRPr="00D769BD">
        <w:rPr>
          <w:lang w:val="de-DE"/>
        </w:rPr>
        <w:t xml:space="preserve">verzeichnis“ - „Automatisches Verzeichnis“ einfügen. </w:t>
      </w:r>
      <w:r w:rsidRPr="00D769BD">
        <w:rPr>
          <w:lang w:val="de-DE"/>
        </w:rPr>
        <w:t xml:space="preserve">Es </w:t>
      </w:r>
      <w:r w:rsidR="00A02AF5" w:rsidRPr="00D769BD">
        <w:rPr>
          <w:lang w:val="de-DE"/>
        </w:rPr>
        <w:t>wird</w:t>
      </w:r>
      <w:r w:rsidRPr="00D769BD">
        <w:rPr>
          <w:lang w:val="de-DE"/>
        </w:rPr>
        <w:t xml:space="preserve"> mit den Überschriften der Beiträge </w:t>
      </w:r>
      <w:r w:rsidR="00A420E5" w:rsidRPr="00D769BD">
        <w:rPr>
          <w:lang w:val="de-DE"/>
        </w:rPr>
        <w:t xml:space="preserve">automatisch </w:t>
      </w:r>
      <w:r w:rsidRPr="00D769BD">
        <w:rPr>
          <w:lang w:val="de-DE"/>
        </w:rPr>
        <w:t>verknüpft</w:t>
      </w:r>
      <w:r w:rsidR="00F63DBE" w:rsidRPr="00D769BD">
        <w:rPr>
          <w:lang w:val="de-DE"/>
        </w:rPr>
        <w:t xml:space="preserve"> </w:t>
      </w:r>
      <w:r w:rsidR="00A420E5" w:rsidRPr="00D769BD">
        <w:rPr>
          <w:lang w:val="de-DE"/>
        </w:rPr>
        <w:t>[</w:t>
      </w:r>
      <w:r w:rsidR="00F63DBE" w:rsidRPr="00D769BD">
        <w:rPr>
          <w:lang w:val="de-DE"/>
        </w:rPr>
        <w:t>F</w:t>
      </w:r>
      <w:r w:rsidR="002163DF" w:rsidRPr="00D769BD">
        <w:rPr>
          <w:lang w:val="de-DE"/>
        </w:rPr>
        <w:t>o</w:t>
      </w:r>
      <w:r w:rsidR="00F63DBE" w:rsidRPr="00D769BD">
        <w:rPr>
          <w:lang w:val="de-DE"/>
        </w:rPr>
        <w:t xml:space="preserve">rmatvorlage „Überschrift 1, </w:t>
      </w:r>
      <w:r w:rsidR="00181A98">
        <w:rPr>
          <w:lang w:val="de-DE"/>
        </w:rPr>
        <w:t>Titel des Beitrags</w:t>
      </w:r>
      <w:r w:rsidR="00F63DBE" w:rsidRPr="00D769BD">
        <w:rPr>
          <w:lang w:val="de-DE"/>
        </w:rPr>
        <w:t xml:space="preserve"> (UBR)“</w:t>
      </w:r>
      <w:r w:rsidR="00A420E5" w:rsidRPr="00D769BD">
        <w:rPr>
          <w:lang w:val="de-DE"/>
        </w:rPr>
        <w:t xml:space="preserve">].  </w:t>
      </w:r>
    </w:p>
    <w:p w14:paraId="38E7C0A9" w14:textId="77777777" w:rsidR="00F8171D" w:rsidRPr="00D769BD" w:rsidRDefault="00F8171D" w:rsidP="00F8171D">
      <w:pPr>
        <w:pStyle w:val="FlietextersterAbsatzUBR"/>
        <w:rPr>
          <w:lang w:val="de-DE"/>
        </w:rPr>
      </w:pPr>
    </w:p>
    <w:p w14:paraId="532B37E0" w14:textId="4A43D013" w:rsidR="00F8171D" w:rsidRPr="00D769BD" w:rsidRDefault="00A420E5" w:rsidP="00F8171D">
      <w:pPr>
        <w:pStyle w:val="FlietextersterAbsatzUBR"/>
        <w:rPr>
          <w:lang w:val="de-DE"/>
        </w:rPr>
      </w:pPr>
      <w:r w:rsidRPr="00D769BD">
        <w:rPr>
          <w:lang w:val="de-DE"/>
        </w:rPr>
        <w:t>Inhaltsverzeichnis aktualisieren:</w:t>
      </w:r>
      <w:r w:rsidR="000067ED" w:rsidRPr="00D769BD">
        <w:rPr>
          <w:lang w:val="de-DE"/>
        </w:rPr>
        <w:t xml:space="preserve"> </w:t>
      </w:r>
      <w:r w:rsidR="00DD6494" w:rsidRPr="00D769BD">
        <w:rPr>
          <w:lang w:val="de-DE"/>
        </w:rPr>
        <w:t>in das Inhaltsverzeichnis klicken – „Inhalts</w:t>
      </w:r>
      <w:r w:rsidR="00181A98">
        <w:rPr>
          <w:lang w:val="de-DE"/>
        </w:rPr>
        <w:softHyphen/>
      </w:r>
      <w:r w:rsidR="00DD6494" w:rsidRPr="00D769BD">
        <w:rPr>
          <w:lang w:val="de-DE"/>
        </w:rPr>
        <w:t>verzeichnis aktualisieren“ – „gesamtes Verzeichnis aktuali</w:t>
      </w:r>
      <w:r w:rsidR="00181A98">
        <w:rPr>
          <w:lang w:val="de-DE"/>
        </w:rPr>
        <w:softHyphen/>
      </w:r>
      <w:r w:rsidR="00DD6494" w:rsidRPr="00D769BD">
        <w:rPr>
          <w:lang w:val="de-DE"/>
        </w:rPr>
        <w:t>sieren“ – „OK“</w:t>
      </w:r>
      <w:r w:rsidRPr="00D769BD">
        <w:rPr>
          <w:lang w:val="de-DE"/>
        </w:rPr>
        <w:t>.</w:t>
      </w:r>
    </w:p>
    <w:p w14:paraId="63A576F3" w14:textId="0C99C9F1" w:rsidR="00CB43A9" w:rsidRDefault="00A420E5" w:rsidP="00F8171D">
      <w:pPr>
        <w:pStyle w:val="FlietextersterAbsatzUBR"/>
        <w:rPr>
          <w:lang w:val="de-DE"/>
        </w:rPr>
      </w:pPr>
      <w:r w:rsidRPr="00D769BD">
        <w:rPr>
          <w:lang w:val="de-DE"/>
        </w:rPr>
        <w:br/>
        <w:t>Manuelle Anpassungen gehen nach jeder Aktualisierung verloren</w:t>
      </w:r>
      <w:r w:rsidR="00C81B0E" w:rsidRPr="00D769BD">
        <w:rPr>
          <w:lang w:val="de-DE"/>
        </w:rPr>
        <w:t>.</w:t>
      </w:r>
      <w:r w:rsidR="003F2C89" w:rsidRPr="00D769BD">
        <w:rPr>
          <w:lang w:val="de-DE"/>
        </w:rPr>
        <w:t xml:space="preserve"> D</w:t>
      </w:r>
      <w:r w:rsidRPr="00D769BD">
        <w:rPr>
          <w:lang w:val="de-DE"/>
        </w:rPr>
        <w:t>as Inhalts</w:t>
      </w:r>
      <w:r w:rsidR="00181A98">
        <w:rPr>
          <w:lang w:val="de-DE"/>
        </w:rPr>
        <w:softHyphen/>
      </w:r>
      <w:r w:rsidRPr="00D769BD">
        <w:rPr>
          <w:lang w:val="de-DE"/>
        </w:rPr>
        <w:t>verzeichnis sollte man</w:t>
      </w:r>
      <w:r w:rsidR="003F2C89" w:rsidRPr="00D769BD">
        <w:rPr>
          <w:lang w:val="de-DE"/>
        </w:rPr>
        <w:t xml:space="preserve"> erst ganz am Schluss </w:t>
      </w:r>
      <w:r w:rsidRPr="00D769BD">
        <w:rPr>
          <w:lang w:val="de-DE"/>
        </w:rPr>
        <w:t xml:space="preserve">manuell </w:t>
      </w:r>
      <w:r w:rsidR="00695AA8">
        <w:rPr>
          <w:lang w:val="de-DE"/>
        </w:rPr>
        <w:t>optimieren</w:t>
      </w:r>
      <w:r w:rsidR="003F2C89" w:rsidRPr="00D769BD">
        <w:rPr>
          <w:lang w:val="de-DE"/>
        </w:rPr>
        <w:t>, indem man auch die Autor*innen</w:t>
      </w:r>
      <w:r w:rsidR="00181A98">
        <w:rPr>
          <w:lang w:val="de-DE"/>
        </w:rPr>
        <w:softHyphen/>
      </w:r>
      <w:r w:rsidR="003F2C89" w:rsidRPr="00D769BD">
        <w:rPr>
          <w:lang w:val="de-DE"/>
        </w:rPr>
        <w:t>namen hinzufügt.</w:t>
      </w:r>
    </w:p>
    <w:p w14:paraId="1339A1F6" w14:textId="77777777" w:rsidR="000B4775" w:rsidRDefault="000B4775" w:rsidP="00CB43A9"/>
    <w:p w14:paraId="12B388F5" w14:textId="4384F0A0" w:rsidR="00CB43A9" w:rsidRPr="00D769BD" w:rsidRDefault="00CB43A9" w:rsidP="00CB43A9">
      <w:pPr>
        <w:rPr>
          <w:noProof/>
        </w:rPr>
        <w:sectPr w:rsidR="00CB43A9" w:rsidRPr="00D769BD" w:rsidSect="00AB6E3F">
          <w:footerReference w:type="default" r:id="rId14"/>
          <w:pgSz w:w="8392" w:h="11907" w:code="9"/>
          <w:pgMar w:top="1134" w:right="1134" w:bottom="1134" w:left="1304" w:header="709" w:footer="709" w:gutter="0"/>
          <w:cols w:space="708"/>
          <w:titlePg/>
          <w:docGrid w:linePitch="360"/>
        </w:sectPr>
      </w:pPr>
    </w:p>
    <w:p w14:paraId="4A26A494" w14:textId="42B869D4" w:rsidR="000B4775" w:rsidRDefault="00506BC9">
      <w:pPr>
        <w:sectPr w:rsidR="000B4775" w:rsidSect="00DF4E4E">
          <w:footerReference w:type="even" r:id="rId15"/>
          <w:pgSz w:w="8392" w:h="11907" w:code="9"/>
          <w:pgMar w:top="851" w:right="851" w:bottom="851" w:left="1134" w:header="709" w:footer="709" w:gutter="0"/>
          <w:cols w:space="708"/>
          <w:titlePg/>
          <w:docGrid w:linePitch="360"/>
        </w:sectPr>
      </w:pPr>
      <w:r>
        <w:lastRenderedPageBreak/>
        <w:t>Leere Seite</w:t>
      </w:r>
      <w:r w:rsidR="00BC2199">
        <w:t xml:space="preserve"> (bei Leerseiten keine Seitenzahl)</w:t>
      </w:r>
    </w:p>
    <w:p w14:paraId="4F072567" w14:textId="07EEA438" w:rsidR="00A340D9" w:rsidRPr="00E95911" w:rsidRDefault="00EE0FD4" w:rsidP="00E95911">
      <w:pPr>
        <w:pStyle w:val="berschrift1"/>
      </w:pPr>
      <w:bookmarkStart w:id="1" w:name="_Toc216861671"/>
      <w:bookmarkStart w:id="2" w:name="_Toc215838728"/>
      <w:bookmarkStart w:id="3" w:name="_Toc215838842"/>
      <w:r w:rsidRPr="00E95911">
        <w:lastRenderedPageBreak/>
        <w:t>Sammelbände professionell gestalten</w:t>
      </w:r>
      <w:bookmarkEnd w:id="1"/>
    </w:p>
    <w:bookmarkEnd w:id="2"/>
    <w:bookmarkEnd w:id="3"/>
    <w:p w14:paraId="51BA43DC" w14:textId="4BD078E4" w:rsidR="002F0775" w:rsidRPr="00E95911" w:rsidRDefault="00EE0FD4" w:rsidP="00E95911">
      <w:pPr>
        <w:pStyle w:val="UntertiteldesBeitragsUBR"/>
      </w:pPr>
      <w:r w:rsidRPr="00E95911">
        <w:t>Zur Arbeit mit Formatvorlagen und Abschnittsdefinitionen</w:t>
      </w:r>
    </w:p>
    <w:p w14:paraId="2B572C1C" w14:textId="230466A3" w:rsidR="002F0775" w:rsidRPr="00E95911" w:rsidRDefault="00EE0FD4" w:rsidP="00E95911">
      <w:pPr>
        <w:pStyle w:val="VornameNachnameUBR"/>
        <w:spacing w:after="800"/>
      </w:pPr>
      <w:r w:rsidRPr="00E95911">
        <w:t>Nadia Gianfrancesco</w:t>
      </w:r>
    </w:p>
    <w:p w14:paraId="3C589583" w14:textId="1919A566" w:rsidR="005D5A19" w:rsidRPr="00E95911" w:rsidRDefault="002F0775" w:rsidP="00E95911">
      <w:pPr>
        <w:pStyle w:val="AbstractUBR"/>
      </w:pPr>
      <w:r w:rsidRPr="00FD423E">
        <w:rPr>
          <w:rStyle w:val="IntensiveHervorhebung"/>
        </w:rPr>
        <w:t>Abstract</w:t>
      </w:r>
      <w:r w:rsidR="00DA325D" w:rsidRPr="00193844">
        <w:t>.</w:t>
      </w:r>
      <w:r w:rsidRPr="00193844">
        <w:t xml:space="preserve"> </w:t>
      </w:r>
      <w:r w:rsidR="00F23E9F" w:rsidRPr="00E95911">
        <w:t>Dieses Dokument dient als Template für Sammel</w:t>
      </w:r>
      <w:r w:rsidR="00F23E9F" w:rsidRPr="00E95911">
        <w:softHyphen/>
        <w:t>bände der UR Publishing Services</w:t>
      </w:r>
      <w:r w:rsidR="00310244" w:rsidRPr="00E95911">
        <w:t xml:space="preserve"> und zugleich als Anleitung, wie Sie dieses Template nutzen können</w:t>
      </w:r>
      <w:r w:rsidR="00F23E9F" w:rsidRPr="00E95911">
        <w:t>, um Ihren Publika</w:t>
      </w:r>
      <w:r w:rsidR="00F23E9F" w:rsidRPr="00E95911">
        <w:softHyphen/>
        <w:t xml:space="preserve">tionen schnell und einfach </w:t>
      </w:r>
      <w:r w:rsidR="00AA408E" w:rsidRPr="00E95911">
        <w:t>ein professio</w:t>
      </w:r>
      <w:r w:rsidR="0018596D" w:rsidRPr="00E95911">
        <w:softHyphen/>
      </w:r>
      <w:r w:rsidR="00AA408E" w:rsidRPr="00E95911">
        <w:t>nelles Layout verleihen.</w:t>
      </w:r>
      <w:r w:rsidR="00310244" w:rsidRPr="00E95911">
        <w:t xml:space="preserve"> Der erste Teil informiert über die Verwendung von Format</w:t>
      </w:r>
      <w:r w:rsidR="00310244" w:rsidRPr="00E95911">
        <w:softHyphen/>
        <w:t xml:space="preserve">vorlagen; er richtet sich primär an Beitragende. Der zweite Teil beschreibt </w:t>
      </w:r>
      <w:r w:rsidR="00F42203">
        <w:t>das Einrichten</w:t>
      </w:r>
      <w:r w:rsidR="00310244" w:rsidRPr="00E95911">
        <w:t xml:space="preserve"> verschie</w:t>
      </w:r>
      <w:r w:rsidR="00310244" w:rsidRPr="00E95911">
        <w:softHyphen/>
        <w:t>dener Abschnitte inner</w:t>
      </w:r>
      <w:r w:rsidR="0018596D" w:rsidRPr="00E95911">
        <w:softHyphen/>
      </w:r>
      <w:r w:rsidR="00310244" w:rsidRPr="00E95911">
        <w:t>halb eines Doku</w:t>
      </w:r>
      <w:r w:rsidR="00C502C1">
        <w:softHyphen/>
      </w:r>
      <w:r w:rsidR="00310244" w:rsidRPr="00E95911">
        <w:t>ments; er ist vor allem für Herausgebende relevant.</w:t>
      </w:r>
    </w:p>
    <w:p w14:paraId="6277EB7A" w14:textId="783EDD4F" w:rsidR="00402ACF" w:rsidRPr="00E95911" w:rsidRDefault="0018596D" w:rsidP="00E95911">
      <w:pPr>
        <w:pStyle w:val="berschrift2"/>
      </w:pPr>
      <w:r w:rsidRPr="00E95911">
        <w:t xml:space="preserve">Teil 1: </w:t>
      </w:r>
      <w:r w:rsidR="00402ACF" w:rsidRPr="00E95911">
        <w:t>Formatvorlagen verwenden</w:t>
      </w:r>
    </w:p>
    <w:p w14:paraId="2C69F895" w14:textId="7421B90C" w:rsidR="00F81D69" w:rsidRDefault="00F81D69" w:rsidP="00F81D69">
      <w:pPr>
        <w:pStyle w:val="FlietextersterAbsatzUBR"/>
        <w:rPr>
          <w:lang w:val="de-DE"/>
        </w:rPr>
      </w:pPr>
      <w:r>
        <w:rPr>
          <w:lang w:val="de-DE"/>
        </w:rPr>
        <w:t>In diesem Template haben wir aufeinander abgestimmte Format</w:t>
      </w:r>
      <w:r>
        <w:rPr>
          <w:lang w:val="de-DE"/>
        </w:rPr>
        <w:softHyphen/>
        <w:t xml:space="preserve">vorlagen für Sie definiert. </w:t>
      </w:r>
      <w:r w:rsidR="00310244">
        <w:rPr>
          <w:lang w:val="de-DE"/>
        </w:rPr>
        <w:t xml:space="preserve">Um ein einheitliches Erscheinungsbild zu gewährleisten, </w:t>
      </w:r>
      <w:r>
        <w:rPr>
          <w:lang w:val="de-DE"/>
        </w:rPr>
        <w:t>nutzen Sie bitte diese Format</w:t>
      </w:r>
      <w:r>
        <w:rPr>
          <w:lang w:val="de-DE"/>
        </w:rPr>
        <w:softHyphen/>
        <w:t>vorlagen und nehmen Sie k</w:t>
      </w:r>
      <w:r w:rsidR="00310244">
        <w:rPr>
          <w:lang w:val="de-DE"/>
        </w:rPr>
        <w:t>eine manuellen Formatierungen vor</w:t>
      </w:r>
      <w:r>
        <w:rPr>
          <w:lang w:val="de-DE"/>
        </w:rPr>
        <w:t xml:space="preserve">. </w:t>
      </w:r>
      <w:r w:rsidR="005D219A" w:rsidRPr="00360B6B">
        <w:rPr>
          <w:lang w:val="de-DE"/>
        </w:rPr>
        <w:t xml:space="preserve">Die </w:t>
      </w:r>
      <w:r w:rsidR="005D219A" w:rsidRPr="00057210">
        <w:rPr>
          <w:rStyle w:val="FlietextUBRZchn"/>
          <w:lang w:val="de-DE"/>
        </w:rPr>
        <w:t>Formatvorlagen</w:t>
      </w:r>
      <w:r w:rsidR="005D219A" w:rsidRPr="00360B6B">
        <w:rPr>
          <w:lang w:val="de-DE"/>
        </w:rPr>
        <w:t xml:space="preserve"> finde</w:t>
      </w:r>
      <w:r>
        <w:rPr>
          <w:lang w:val="de-DE"/>
        </w:rPr>
        <w:t>n Sie</w:t>
      </w:r>
      <w:r w:rsidR="002A17B2">
        <w:rPr>
          <w:lang w:val="de-DE"/>
        </w:rPr>
        <w:t xml:space="preserve"> </w:t>
      </w:r>
      <w:r w:rsidR="005D219A" w:rsidRPr="00360B6B">
        <w:rPr>
          <w:lang w:val="de-DE"/>
        </w:rPr>
        <w:t>unter de</w:t>
      </w:r>
      <w:r w:rsidR="00ED6DD9">
        <w:rPr>
          <w:lang w:val="de-DE"/>
        </w:rPr>
        <w:t>m</w:t>
      </w:r>
      <w:r w:rsidR="005D219A" w:rsidRPr="00360B6B">
        <w:rPr>
          <w:lang w:val="de-DE"/>
        </w:rPr>
        <w:t xml:space="preserve"> Reiter „Start“ </w:t>
      </w:r>
      <w:r w:rsidR="00154603">
        <w:rPr>
          <w:lang w:val="de-DE"/>
        </w:rPr>
        <w:t>in der Gruppe</w:t>
      </w:r>
      <w:r w:rsidR="005D219A" w:rsidRPr="00360B6B">
        <w:rPr>
          <w:lang w:val="de-DE"/>
        </w:rPr>
        <w:t xml:space="preserve"> „Formatvorlagen“</w:t>
      </w:r>
      <w:r w:rsidR="006A1EC6" w:rsidRPr="00360B6B">
        <w:rPr>
          <w:lang w:val="de-DE"/>
        </w:rPr>
        <w:t>. W</w:t>
      </w:r>
      <w:r w:rsidR="005D219A" w:rsidRPr="00360B6B">
        <w:rPr>
          <w:lang w:val="de-DE"/>
        </w:rPr>
        <w:t xml:space="preserve">enn </w:t>
      </w:r>
      <w:r>
        <w:rPr>
          <w:lang w:val="de-DE"/>
        </w:rPr>
        <w:t>Sie</w:t>
      </w:r>
      <w:r w:rsidR="005D219A" w:rsidRPr="00360B6B">
        <w:rPr>
          <w:lang w:val="de-DE"/>
        </w:rPr>
        <w:t xml:space="preserve"> auf den Pfeil in der unteren rechten Ecke klick</w:t>
      </w:r>
      <w:r>
        <w:rPr>
          <w:lang w:val="de-DE"/>
        </w:rPr>
        <w:t>en,</w:t>
      </w:r>
      <w:r w:rsidR="005D219A" w:rsidRPr="00360B6B">
        <w:rPr>
          <w:lang w:val="de-DE"/>
        </w:rPr>
        <w:t xml:space="preserve"> öffnet sich ein Fenster mit allen </w:t>
      </w:r>
      <w:r>
        <w:rPr>
          <w:lang w:val="de-DE"/>
        </w:rPr>
        <w:t>vordefinierten</w:t>
      </w:r>
      <w:r w:rsidR="005D219A" w:rsidRPr="00360B6B">
        <w:rPr>
          <w:lang w:val="de-DE"/>
        </w:rPr>
        <w:t xml:space="preserve"> Formatvorlagen. </w:t>
      </w:r>
    </w:p>
    <w:p w14:paraId="38219FF4" w14:textId="38A09D36" w:rsidR="00705880" w:rsidRDefault="007E0452" w:rsidP="00B55F77">
      <w:pPr>
        <w:pStyle w:val="FlietextUBR"/>
        <w:rPr>
          <w:lang w:val="de-DE"/>
        </w:rPr>
      </w:pPr>
      <w:r w:rsidRPr="007E0452">
        <w:rPr>
          <w:lang w:val="de-DE"/>
        </w:rPr>
        <w:t xml:space="preserve">Beginnen wir mit dem </w:t>
      </w:r>
      <w:r w:rsidRPr="004319A9">
        <w:rPr>
          <w:rStyle w:val="IntensiveHervorhebung"/>
          <w:lang w:val="de-DE"/>
        </w:rPr>
        <w:t xml:space="preserve">Titel </w:t>
      </w:r>
      <w:r w:rsidR="00B55F77" w:rsidRPr="004319A9">
        <w:rPr>
          <w:rStyle w:val="IntensiveHervorhebung"/>
          <w:lang w:val="de-DE"/>
        </w:rPr>
        <w:t>des</w:t>
      </w:r>
      <w:r w:rsidRPr="004319A9">
        <w:rPr>
          <w:rStyle w:val="IntensiveHervorhebung"/>
          <w:lang w:val="de-DE"/>
        </w:rPr>
        <w:t xml:space="preserve"> Beitrags</w:t>
      </w:r>
      <w:r w:rsidRPr="007E0452">
        <w:rPr>
          <w:lang w:val="de-DE"/>
        </w:rPr>
        <w:t>, welche</w:t>
      </w:r>
      <w:r w:rsidR="00F81D69">
        <w:rPr>
          <w:lang w:val="de-DE"/>
        </w:rPr>
        <w:t>r</w:t>
      </w:r>
      <w:r w:rsidRPr="007E0452">
        <w:rPr>
          <w:lang w:val="de-DE"/>
        </w:rPr>
        <w:t xml:space="preserve"> durch </w:t>
      </w:r>
      <w:r w:rsidR="002A17B2">
        <w:rPr>
          <w:lang w:val="de-DE"/>
        </w:rPr>
        <w:t>K</w:t>
      </w:r>
      <w:r>
        <w:rPr>
          <w:lang w:val="de-DE"/>
        </w:rPr>
        <w:t>lick auf die Formatvorlage „</w:t>
      </w:r>
      <w:r w:rsidR="00E71E88">
        <w:rPr>
          <w:lang w:val="de-DE"/>
        </w:rPr>
        <w:t xml:space="preserve">Überschrift 1, </w:t>
      </w:r>
      <w:r w:rsidR="00F81D69">
        <w:rPr>
          <w:lang w:val="de-DE"/>
        </w:rPr>
        <w:t xml:space="preserve">Titel des Beitrags </w:t>
      </w:r>
      <w:r>
        <w:rPr>
          <w:lang w:val="de-DE"/>
        </w:rPr>
        <w:t xml:space="preserve">(UBR)“ formatiert </w:t>
      </w:r>
      <w:r w:rsidR="00F81D69">
        <w:rPr>
          <w:lang w:val="de-DE"/>
        </w:rPr>
        <w:t xml:space="preserve">(und zugleich als Eintrag im Inhaltsverzeichnis </w:t>
      </w:r>
      <w:r w:rsidR="00B55F77">
        <w:rPr>
          <w:lang w:val="de-DE"/>
        </w:rPr>
        <w:t xml:space="preserve">sowie als Kolumnentitel </w:t>
      </w:r>
      <w:r w:rsidR="00F81D69">
        <w:rPr>
          <w:lang w:val="de-DE"/>
        </w:rPr>
        <w:t>vorge</w:t>
      </w:r>
      <w:r w:rsidR="00F81D69">
        <w:rPr>
          <w:lang w:val="de-DE"/>
        </w:rPr>
        <w:softHyphen/>
        <w:t xml:space="preserve">merkt) </w:t>
      </w:r>
      <w:r>
        <w:rPr>
          <w:lang w:val="de-DE"/>
        </w:rPr>
        <w:t>wird.</w:t>
      </w:r>
      <w:r w:rsidR="00B55F77">
        <w:rPr>
          <w:lang w:val="de-DE"/>
        </w:rPr>
        <w:t xml:space="preserve"> Analog verfahren Sie mit dem </w:t>
      </w:r>
      <w:r w:rsidR="00B55F77" w:rsidRPr="004319A9">
        <w:rPr>
          <w:rStyle w:val="IntensiveHervorhebung"/>
          <w:lang w:val="de-DE"/>
        </w:rPr>
        <w:t>Untertitel des Beitrags</w:t>
      </w:r>
      <w:r w:rsidR="00B55F77">
        <w:rPr>
          <w:lang w:val="de-DE"/>
        </w:rPr>
        <w:t>, den Sie mittels der Format</w:t>
      </w:r>
      <w:r w:rsidR="00B55F77">
        <w:rPr>
          <w:lang w:val="de-DE"/>
        </w:rPr>
        <w:softHyphen/>
        <w:t>vorlage „Untertitel des Beitrags (UBR)“ formatieren. Nun d</w:t>
      </w:r>
      <w:r>
        <w:rPr>
          <w:lang w:val="de-DE"/>
        </w:rPr>
        <w:t xml:space="preserve">en </w:t>
      </w:r>
      <w:r w:rsidR="00B55F77" w:rsidRPr="004319A9">
        <w:rPr>
          <w:rStyle w:val="IntensiveHervorhebung"/>
          <w:lang w:val="de-DE"/>
        </w:rPr>
        <w:t>N</w:t>
      </w:r>
      <w:r w:rsidRPr="004319A9">
        <w:rPr>
          <w:rStyle w:val="IntensiveHervorhebung"/>
          <w:lang w:val="de-DE"/>
        </w:rPr>
        <w:t>am</w:t>
      </w:r>
      <w:r w:rsidR="00F81D69" w:rsidRPr="004319A9">
        <w:rPr>
          <w:rStyle w:val="IntensiveHervorhebung"/>
          <w:lang w:val="de-DE"/>
        </w:rPr>
        <w:t>e</w:t>
      </w:r>
      <w:r w:rsidR="00B55F77" w:rsidRPr="004319A9">
        <w:rPr>
          <w:rStyle w:val="IntensiveHervorhebung"/>
          <w:lang w:val="de-DE"/>
        </w:rPr>
        <w:t>n der Autorin bzw. des Autors</w:t>
      </w:r>
      <w:r w:rsidRPr="002A3395">
        <w:rPr>
          <w:color w:val="0070C0"/>
          <w:lang w:val="de-DE"/>
        </w:rPr>
        <w:t xml:space="preserve"> </w:t>
      </w:r>
      <w:r w:rsidR="007275A6">
        <w:rPr>
          <w:lang w:val="de-DE"/>
        </w:rPr>
        <w:t>hinzufügen und durch</w:t>
      </w:r>
      <w:r>
        <w:rPr>
          <w:lang w:val="de-DE"/>
        </w:rPr>
        <w:t xml:space="preserve"> </w:t>
      </w:r>
      <w:r w:rsidR="007275A6">
        <w:rPr>
          <w:lang w:val="de-DE"/>
        </w:rPr>
        <w:t>K</w:t>
      </w:r>
      <w:r>
        <w:rPr>
          <w:lang w:val="de-DE"/>
        </w:rPr>
        <w:t xml:space="preserve">licken </w:t>
      </w:r>
      <w:r w:rsidR="007275A6">
        <w:rPr>
          <w:lang w:val="de-DE"/>
        </w:rPr>
        <w:t>au</w:t>
      </w:r>
      <w:r w:rsidR="00B55F77">
        <w:rPr>
          <w:lang w:val="de-DE"/>
        </w:rPr>
        <w:t>f</w:t>
      </w:r>
      <w:r w:rsidR="007275A6">
        <w:rPr>
          <w:lang w:val="de-DE"/>
        </w:rPr>
        <w:t xml:space="preserve"> </w:t>
      </w:r>
      <w:r w:rsidR="00360B6B">
        <w:rPr>
          <w:lang w:val="de-DE"/>
        </w:rPr>
        <w:t xml:space="preserve">die Vorlage </w:t>
      </w:r>
      <w:r>
        <w:rPr>
          <w:lang w:val="de-DE"/>
        </w:rPr>
        <w:t>„Vorname Nachname (UBR)“</w:t>
      </w:r>
      <w:r w:rsidR="007275A6">
        <w:rPr>
          <w:lang w:val="de-DE"/>
        </w:rPr>
        <w:t xml:space="preserve"> formatieren.</w:t>
      </w:r>
      <w:r w:rsidR="00B55F77">
        <w:rPr>
          <w:lang w:val="de-DE"/>
        </w:rPr>
        <w:t xml:space="preserve"> Für Ihr</w:t>
      </w:r>
      <w:r w:rsidR="00E432C5">
        <w:rPr>
          <w:lang w:val="de-DE"/>
        </w:rPr>
        <w:t xml:space="preserve"> </w:t>
      </w:r>
      <w:r w:rsidR="00E432C5" w:rsidRPr="004319A9">
        <w:rPr>
          <w:rStyle w:val="IntensiveHervorhebung"/>
          <w:lang w:val="de-DE"/>
        </w:rPr>
        <w:lastRenderedPageBreak/>
        <w:t>Abstract</w:t>
      </w:r>
      <w:r w:rsidR="00E432C5">
        <w:rPr>
          <w:lang w:val="de-DE"/>
        </w:rPr>
        <w:t xml:space="preserve"> </w:t>
      </w:r>
      <w:r w:rsidR="00B55F77">
        <w:rPr>
          <w:lang w:val="de-DE"/>
        </w:rPr>
        <w:t xml:space="preserve">steht ihnen ebenfalls eine eigene Formatvorlage „Abstract (UBR)“ zur Verfügung, </w:t>
      </w:r>
      <w:r w:rsidR="00FE1305">
        <w:rPr>
          <w:lang w:val="de-DE"/>
        </w:rPr>
        <w:t>die sich vom Fließtext unterscheidet.</w:t>
      </w:r>
    </w:p>
    <w:p w14:paraId="727399ED" w14:textId="77EF72C2" w:rsidR="00FD423E" w:rsidRDefault="000E1820" w:rsidP="00154603">
      <w:pPr>
        <w:pStyle w:val="FlietextUBR"/>
        <w:rPr>
          <w:lang w:val="de-DE"/>
        </w:rPr>
      </w:pPr>
      <w:r>
        <w:rPr>
          <w:lang w:val="de-DE"/>
        </w:rPr>
        <w:t>Kommen wir zu</w:t>
      </w:r>
      <w:r w:rsidR="00FE1305">
        <w:rPr>
          <w:lang w:val="de-DE"/>
        </w:rPr>
        <w:t xml:space="preserve">m </w:t>
      </w:r>
      <w:r w:rsidR="00FE1305" w:rsidRPr="004319A9">
        <w:rPr>
          <w:rStyle w:val="IntensiveHervorhebung"/>
          <w:lang w:val="de-DE"/>
        </w:rPr>
        <w:t>Fließtext</w:t>
      </w:r>
      <w:r w:rsidR="00FE1305">
        <w:rPr>
          <w:lang w:val="de-DE"/>
        </w:rPr>
        <w:t xml:space="preserve">. </w:t>
      </w:r>
      <w:r w:rsidR="00B55F77">
        <w:rPr>
          <w:lang w:val="de-DE"/>
        </w:rPr>
        <w:t xml:space="preserve">Dieser wird durch Klick auf die Formatvorlage „Fließtext (UBR)“ formatiert. Sie erzeugt unter anderem eine Einrückung der ersten Zeile, die die Absätze optisch voneinander trennt. </w:t>
      </w:r>
      <w:r w:rsidR="00515486">
        <w:rPr>
          <w:lang w:val="de-DE"/>
        </w:rPr>
        <w:t>Beim ersten Absatz nach einer Überschrift, Grafik</w:t>
      </w:r>
      <w:r w:rsidR="00FC6842">
        <w:rPr>
          <w:lang w:val="de-DE"/>
        </w:rPr>
        <w:t>,</w:t>
      </w:r>
      <w:r w:rsidR="00515486">
        <w:rPr>
          <w:lang w:val="de-DE"/>
        </w:rPr>
        <w:t xml:space="preserve"> Aufzählung </w:t>
      </w:r>
      <w:r w:rsidR="00FC6842">
        <w:rPr>
          <w:lang w:val="de-DE"/>
        </w:rPr>
        <w:t xml:space="preserve">oder einem Blockzitat </w:t>
      </w:r>
      <w:r w:rsidR="00515486">
        <w:rPr>
          <w:lang w:val="de-DE"/>
        </w:rPr>
        <w:t>ist diese Einrückung allerdings nicht gewünscht. Für diese Absätze nutzen Sie daher bitte stattdessen die Formatvorlage „Fließtext_erster Absatz (UBR)“.</w:t>
      </w:r>
      <w:r w:rsidR="00154603">
        <w:rPr>
          <w:lang w:val="de-DE"/>
        </w:rPr>
        <w:t xml:space="preserve"> Um </w:t>
      </w:r>
      <w:r w:rsidR="00154603" w:rsidRPr="004319A9">
        <w:rPr>
          <w:rStyle w:val="IntensiveHervorhebung"/>
          <w:lang w:val="de-DE"/>
        </w:rPr>
        <w:t>Fußnoten</w:t>
      </w:r>
      <w:r w:rsidR="00154603" w:rsidRPr="002B4002">
        <w:rPr>
          <w:lang w:val="de-DE"/>
        </w:rPr>
        <w:t xml:space="preserve"> </w:t>
      </w:r>
      <w:r w:rsidR="00154603">
        <w:rPr>
          <w:lang w:val="de-DE"/>
        </w:rPr>
        <w:t>einzu</w:t>
      </w:r>
      <w:r w:rsidR="00154603" w:rsidRPr="000611F6">
        <w:rPr>
          <w:lang w:val="de-DE"/>
        </w:rPr>
        <w:t>fügen</w:t>
      </w:r>
      <w:r w:rsidR="00154603">
        <w:rPr>
          <w:lang w:val="de-DE"/>
        </w:rPr>
        <w:t xml:space="preserve">, platzieren Sie den Cursor an der gewünschten Stelle im Fließtext und drücken Sie anschließend gleichzeitig die Tasten „Strg“, „Alt“ und „F“ (oder klicken Sie im </w:t>
      </w:r>
      <w:r w:rsidR="00154603" w:rsidRPr="000611F6">
        <w:rPr>
          <w:lang w:val="de-DE"/>
        </w:rPr>
        <w:t>Reiter „Referenz</w:t>
      </w:r>
      <w:r w:rsidR="00154603">
        <w:rPr>
          <w:lang w:val="de-DE"/>
        </w:rPr>
        <w:t>en</w:t>
      </w:r>
      <w:r w:rsidR="00154603" w:rsidRPr="000611F6">
        <w:rPr>
          <w:lang w:val="de-DE"/>
        </w:rPr>
        <w:t xml:space="preserve">“ </w:t>
      </w:r>
      <w:r w:rsidR="00154603">
        <w:rPr>
          <w:lang w:val="de-DE"/>
        </w:rPr>
        <w:t>auf</w:t>
      </w:r>
      <w:r w:rsidR="00154603" w:rsidRPr="000611F6">
        <w:rPr>
          <w:lang w:val="de-DE"/>
        </w:rPr>
        <w:t xml:space="preserve"> „Fußnote einfügen“</w:t>
      </w:r>
      <w:r w:rsidR="00154603">
        <w:rPr>
          <w:lang w:val="de-DE"/>
        </w:rPr>
        <w:t>).</w:t>
      </w:r>
      <w:r w:rsidR="002B4002">
        <w:rPr>
          <w:rStyle w:val="Funotenzeichen"/>
          <w:lang w:val="de-DE"/>
        </w:rPr>
        <w:footnoteReference w:id="1"/>
      </w:r>
      <w:r w:rsidR="004671A0">
        <w:rPr>
          <w:lang w:val="de-DE"/>
        </w:rPr>
        <w:t xml:space="preserve"> </w:t>
      </w:r>
    </w:p>
    <w:p w14:paraId="0E19FEFC" w14:textId="7BEC5F02" w:rsidR="000E1820" w:rsidRDefault="00FD423E" w:rsidP="00154603">
      <w:pPr>
        <w:pStyle w:val="FlietextUBR"/>
        <w:rPr>
          <w:lang w:val="de-DE"/>
        </w:rPr>
      </w:pPr>
      <w:r>
        <w:rPr>
          <w:lang w:val="de-DE"/>
        </w:rPr>
        <w:t>Um</w:t>
      </w:r>
      <w:r w:rsidR="004671A0">
        <w:rPr>
          <w:lang w:val="de-DE"/>
        </w:rPr>
        <w:t xml:space="preserve"> </w:t>
      </w:r>
      <w:r w:rsidR="004671A0" w:rsidRPr="004319A9">
        <w:rPr>
          <w:rStyle w:val="IntensiveHervorhebung"/>
          <w:lang w:val="de-DE"/>
        </w:rPr>
        <w:t>Zwischenüberschriften</w:t>
      </w:r>
      <w:r w:rsidR="004671A0">
        <w:rPr>
          <w:lang w:val="de-DE"/>
        </w:rPr>
        <w:t xml:space="preserve"> </w:t>
      </w:r>
      <w:r>
        <w:rPr>
          <w:lang w:val="de-DE"/>
        </w:rPr>
        <w:t>innerhalb Ihres Beitrags zu defi</w:t>
      </w:r>
      <w:r>
        <w:rPr>
          <w:lang w:val="de-DE"/>
        </w:rPr>
        <w:softHyphen/>
        <w:t>nieren, verwenden</w:t>
      </w:r>
      <w:r w:rsidR="004671A0">
        <w:rPr>
          <w:lang w:val="de-DE"/>
        </w:rPr>
        <w:t xml:space="preserve"> Sie die Formatvorlage „Überschrift 2, </w:t>
      </w:r>
      <w:r w:rsidR="00193844">
        <w:rPr>
          <w:lang w:val="de-DE"/>
        </w:rPr>
        <w:t>Zwischen</w:t>
      </w:r>
      <w:r>
        <w:rPr>
          <w:lang w:val="de-DE"/>
        </w:rPr>
        <w:softHyphen/>
      </w:r>
      <w:r w:rsidR="00193844">
        <w:rPr>
          <w:lang w:val="de-DE"/>
        </w:rPr>
        <w:t>überschrift (UBR)“.</w:t>
      </w:r>
      <w:r>
        <w:rPr>
          <w:lang w:val="de-DE"/>
        </w:rPr>
        <w:t xml:space="preserve"> Für </w:t>
      </w:r>
      <w:r w:rsidRPr="004319A9">
        <w:rPr>
          <w:rStyle w:val="IntensiveHervorhebung"/>
          <w:lang w:val="de-DE"/>
        </w:rPr>
        <w:t>Hervorhebungen</w:t>
      </w:r>
      <w:r>
        <w:rPr>
          <w:lang w:val="de-DE"/>
        </w:rPr>
        <w:t xml:space="preserve"> im Fließtext stehen Ihnen die Formatvorlagen „Schwache Hervorhebung“ (kursiv) und „Intensive Hervorhebung“ (fett) zur Verfügung. </w:t>
      </w:r>
      <w:r w:rsidR="00FC6842">
        <w:rPr>
          <w:lang w:val="de-DE"/>
        </w:rPr>
        <w:t>Möchten Sie eine Hervor</w:t>
      </w:r>
      <w:r w:rsidR="00FC6842">
        <w:rPr>
          <w:lang w:val="de-DE"/>
        </w:rPr>
        <w:softHyphen/>
        <w:t>hebung wieder aufheben, markieren sie den hervor</w:t>
      </w:r>
      <w:r w:rsidR="00FC6842">
        <w:rPr>
          <w:lang w:val="de-DE"/>
        </w:rPr>
        <w:softHyphen/>
        <w:t>gehobenen Text und wählen die Formatvorlage „Standard“.</w:t>
      </w:r>
    </w:p>
    <w:p w14:paraId="4BFC82A8" w14:textId="6F24C44B" w:rsidR="00FC6842" w:rsidRPr="00FC6842" w:rsidRDefault="00FC6842" w:rsidP="00FC6842">
      <w:pPr>
        <w:pStyle w:val="BlockzitatUBR"/>
      </w:pPr>
      <w:r w:rsidRPr="00FC6842">
        <w:t xml:space="preserve">Für Blockzitate </w:t>
      </w:r>
      <w:r>
        <w:t>ist ebenfalls eine eigene Formatvorlage hinterlegt, die den Text automatisch einrückt und in Petit setzt.</w:t>
      </w:r>
    </w:p>
    <w:p w14:paraId="6D9055D6" w14:textId="70E83018" w:rsidR="001A1636" w:rsidRPr="00057210" w:rsidRDefault="001A1636" w:rsidP="00FC6842">
      <w:pPr>
        <w:pStyle w:val="FlietextersterAbsatzUBR"/>
        <w:rPr>
          <w:lang w:val="de-DE"/>
        </w:rPr>
      </w:pPr>
      <w:r w:rsidRPr="004319A9">
        <w:rPr>
          <w:rStyle w:val="IntensiveHervorhebung"/>
          <w:lang w:val="de-DE"/>
        </w:rPr>
        <w:t>Abbildungen/Bilder/Grafiken</w:t>
      </w:r>
      <w:r w:rsidRPr="00057210">
        <w:rPr>
          <w:lang w:val="de-DE"/>
        </w:rPr>
        <w:t xml:space="preserve"> </w:t>
      </w:r>
      <w:r w:rsidR="00AC65C4" w:rsidRPr="00057210">
        <w:rPr>
          <w:lang w:val="de-DE"/>
        </w:rPr>
        <w:t>müssen</w:t>
      </w:r>
      <w:r w:rsidR="00574414" w:rsidRPr="00057210">
        <w:rPr>
          <w:lang w:val="de-DE"/>
        </w:rPr>
        <w:t xml:space="preserve"> für den Druck in hoher Qualität vorliegen (mind. 300 dpi)</w:t>
      </w:r>
      <w:r w:rsidR="00AC65C4" w:rsidRPr="00057210">
        <w:rPr>
          <w:lang w:val="de-DE"/>
        </w:rPr>
        <w:t xml:space="preserve">; zudem ist sicherzustellen, dass für sämtliche verwendeten Bilder die erforderlichen Urheber- und Nutzungsrechte vollständig vorliegen. Um Qualitätsverluste und Formatierungsfehler zu vermeiden, fügen Sie Abbildungen stets </w:t>
      </w:r>
      <w:r w:rsidRPr="00057210">
        <w:rPr>
          <w:lang w:val="de-DE"/>
        </w:rPr>
        <w:t xml:space="preserve">über den Reiter „Einfügen“ – „Bilder“ </w:t>
      </w:r>
      <w:r w:rsidR="00574414" w:rsidRPr="00057210">
        <w:rPr>
          <w:lang w:val="de-DE"/>
        </w:rPr>
        <w:t>– „dieses Gerät“</w:t>
      </w:r>
      <w:r w:rsidR="00AC65C4" w:rsidRPr="00057210">
        <w:rPr>
          <w:lang w:val="de-DE"/>
        </w:rPr>
        <w:t xml:space="preserve"> hinzu</w:t>
      </w:r>
      <w:r w:rsidRPr="00057210">
        <w:rPr>
          <w:lang w:val="de-DE"/>
        </w:rPr>
        <w:t>.</w:t>
      </w:r>
      <w:r w:rsidR="00574414" w:rsidRPr="00057210">
        <w:rPr>
          <w:lang w:val="de-DE"/>
        </w:rPr>
        <w:t xml:space="preserve"> </w:t>
      </w:r>
      <w:r w:rsidR="00AC65C4" w:rsidRPr="00057210">
        <w:rPr>
          <w:lang w:val="de-DE"/>
        </w:rPr>
        <w:t>Anschlie</w:t>
      </w:r>
      <w:r w:rsidR="00AC65C4" w:rsidRPr="00057210">
        <w:rPr>
          <w:lang w:val="de-DE"/>
        </w:rPr>
        <w:softHyphen/>
        <w:t xml:space="preserve">ßend rufen Sie mit einem Rechtsklick in die Abbildung das Kontextmenü auf und wählen bei „Textumbruch“ die Option „mit Text in Zeile“ aus. </w:t>
      </w:r>
      <w:r w:rsidR="00D4711E" w:rsidRPr="00057210">
        <w:rPr>
          <w:lang w:val="de-DE"/>
        </w:rPr>
        <w:t xml:space="preserve">Für die </w:t>
      </w:r>
      <w:r w:rsidR="00D4711E" w:rsidRPr="004319A9">
        <w:rPr>
          <w:rStyle w:val="IntensiveHervorhebung"/>
          <w:lang w:val="de-DE"/>
        </w:rPr>
        <w:t>Bildbeschriftung</w:t>
      </w:r>
      <w:r w:rsidR="00D4711E" w:rsidRPr="00057210">
        <w:rPr>
          <w:lang w:val="de-DE"/>
        </w:rPr>
        <w:t xml:space="preserve"> </w:t>
      </w:r>
      <w:r w:rsidR="00515486" w:rsidRPr="00057210">
        <w:rPr>
          <w:lang w:val="de-DE"/>
        </w:rPr>
        <w:t xml:space="preserve">gehen Sie folgendermaßen vor: </w:t>
      </w:r>
      <w:r w:rsidR="00D4711E" w:rsidRPr="00057210">
        <w:rPr>
          <w:lang w:val="de-DE"/>
        </w:rPr>
        <w:t xml:space="preserve">Rechtsklick </w:t>
      </w:r>
      <w:r w:rsidR="00515486" w:rsidRPr="00057210">
        <w:rPr>
          <w:lang w:val="de-DE"/>
        </w:rPr>
        <w:t xml:space="preserve">auf die Abbildung </w:t>
      </w:r>
      <w:r w:rsidR="00D4711E" w:rsidRPr="00057210">
        <w:rPr>
          <w:lang w:val="de-DE"/>
        </w:rPr>
        <w:t>– „Beschriftung einfügen“</w:t>
      </w:r>
      <w:r w:rsidR="00515486" w:rsidRPr="00057210">
        <w:rPr>
          <w:lang w:val="de-DE"/>
        </w:rPr>
        <w:t xml:space="preserve"> – im neuen Fenster „</w:t>
      </w:r>
      <w:r w:rsidR="00166E64" w:rsidRPr="00057210">
        <w:rPr>
          <w:lang w:val="de-DE"/>
        </w:rPr>
        <w:t>Bestätigen</w:t>
      </w:r>
      <w:r w:rsidR="00515486" w:rsidRPr="00057210">
        <w:rPr>
          <w:lang w:val="de-DE"/>
        </w:rPr>
        <w:t>“</w:t>
      </w:r>
      <w:r w:rsidR="00166E64" w:rsidRPr="00057210">
        <w:rPr>
          <w:lang w:val="de-DE"/>
        </w:rPr>
        <w:t xml:space="preserve">. </w:t>
      </w:r>
      <w:r w:rsidR="00AC65C4" w:rsidRPr="00057210">
        <w:rPr>
          <w:lang w:val="de-DE"/>
        </w:rPr>
        <w:t xml:space="preserve">(Auf diese Weise nimmt </w:t>
      </w:r>
      <w:r w:rsidR="00AC65C4" w:rsidRPr="00057210">
        <w:rPr>
          <w:lang w:val="de-DE"/>
        </w:rPr>
        <w:lastRenderedPageBreak/>
        <w:t xml:space="preserve">Word eine automatische Nummerierung vor.) </w:t>
      </w:r>
      <w:r w:rsidR="00166E64" w:rsidRPr="00057210">
        <w:rPr>
          <w:lang w:val="de-DE"/>
        </w:rPr>
        <w:t>A</w:t>
      </w:r>
      <w:r w:rsidR="00D90126" w:rsidRPr="00057210">
        <w:rPr>
          <w:lang w:val="de-DE"/>
        </w:rPr>
        <w:t xml:space="preserve">nschließend </w:t>
      </w:r>
      <w:r w:rsidR="00515486" w:rsidRPr="00057210">
        <w:rPr>
          <w:lang w:val="de-DE"/>
        </w:rPr>
        <w:t xml:space="preserve">tragen Sie </w:t>
      </w:r>
      <w:r w:rsidR="00D90126" w:rsidRPr="00057210">
        <w:rPr>
          <w:lang w:val="de-DE"/>
        </w:rPr>
        <w:t xml:space="preserve">hinter „Abb. X“ </w:t>
      </w:r>
      <w:r w:rsidR="00515486" w:rsidRPr="00057210">
        <w:rPr>
          <w:lang w:val="de-DE"/>
        </w:rPr>
        <w:t>die gewünschte Beschriftung ein</w:t>
      </w:r>
      <w:r w:rsidR="00D90126" w:rsidRPr="00057210">
        <w:rPr>
          <w:lang w:val="de-DE"/>
        </w:rPr>
        <w:t>.</w:t>
      </w:r>
      <w:r w:rsidR="006254DF" w:rsidRPr="00057210">
        <w:rPr>
          <w:lang w:val="de-DE"/>
        </w:rPr>
        <w:t xml:space="preserve"> </w:t>
      </w:r>
      <w:r w:rsidR="00AC65C4" w:rsidRPr="00057210">
        <w:rPr>
          <w:lang w:val="de-DE"/>
        </w:rPr>
        <w:t>Nach Abbildungen, Grafiken, Tabellen setzen Sie eine Leerzeile und fahren mit der Formatvorlage „Fließtext_erster Absatz (UBR)“ fort.</w:t>
      </w:r>
    </w:p>
    <w:p w14:paraId="69B44A53" w14:textId="77777777" w:rsidR="002B4002" w:rsidRPr="002B4002" w:rsidRDefault="002B4002" w:rsidP="002B4002"/>
    <w:p w14:paraId="33BCC756" w14:textId="77777777" w:rsidR="00057210" w:rsidRDefault="001A1636" w:rsidP="00057210">
      <w:pPr>
        <w:pStyle w:val="FlietextUBR"/>
        <w:keepNext/>
        <w:ind w:firstLine="0"/>
        <w:jc w:val="center"/>
      </w:pPr>
      <w:r w:rsidRPr="00E41715">
        <w:drawing>
          <wp:inline distT="0" distB="0" distL="0" distR="0" wp14:anchorId="5133E3EA" wp14:editId="27BF5F6B">
            <wp:extent cx="3776869" cy="2424240"/>
            <wp:effectExtent l="0" t="0" r="0" b="0"/>
            <wp:docPr id="671076130" name="Grafik 1" descr="Die Abbildung zeigt ein Screenshot aus WORD, indem die einzelnen Schritte sichtbar sind um Kolumnentitel einzufü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076130" name="Grafik 1" descr="Die Abbildung zeigt ein Screenshot aus WORD, indem die einzelnen Schritte sichtbar sind um Kolumnentitel einzufügen."/>
                    <pic:cNvPicPr/>
                  </pic:nvPicPr>
                  <pic:blipFill rotWithShape="1">
                    <a:blip r:embed="rId16"/>
                    <a:srcRect l="22222"/>
                    <a:stretch>
                      <a:fillRect/>
                    </a:stretch>
                  </pic:blipFill>
                  <pic:spPr bwMode="auto">
                    <a:xfrm>
                      <a:off x="0" y="0"/>
                      <a:ext cx="3792070" cy="2433997"/>
                    </a:xfrm>
                    <a:prstGeom prst="rect">
                      <a:avLst/>
                    </a:prstGeom>
                    <a:ln>
                      <a:noFill/>
                    </a:ln>
                    <a:extLst>
                      <a:ext uri="{53640926-AAD7-44D8-BBD7-CCE9431645EC}">
                        <a14:shadowObscured xmlns:a14="http://schemas.microsoft.com/office/drawing/2010/main"/>
                      </a:ext>
                    </a:extLst>
                  </pic:spPr>
                </pic:pic>
              </a:graphicData>
            </a:graphic>
          </wp:inline>
        </w:drawing>
      </w:r>
    </w:p>
    <w:p w14:paraId="6C8320CA" w14:textId="066FAF4C" w:rsidR="002079DF" w:rsidRPr="00C85750" w:rsidRDefault="00057210" w:rsidP="007D5AA1">
      <w:pPr>
        <w:pStyle w:val="Beschriftung"/>
      </w:pPr>
      <w:bookmarkStart w:id="4" w:name="_Toc216862601"/>
      <w:bookmarkStart w:id="5" w:name="_Toc216863496"/>
      <w:r w:rsidRPr="00C85750">
        <w:t xml:space="preserve">Abb. </w:t>
      </w:r>
      <w:r w:rsidRPr="00C85750">
        <w:fldChar w:fldCharType="begin"/>
      </w:r>
      <w:r w:rsidRPr="00C85750">
        <w:instrText xml:space="preserve"> SEQ Abb._ \* ARABIC </w:instrText>
      </w:r>
      <w:r w:rsidRPr="00C85750">
        <w:fldChar w:fldCharType="separate"/>
      </w:r>
      <w:r w:rsidR="00387292">
        <w:rPr>
          <w:noProof/>
        </w:rPr>
        <w:t>1</w:t>
      </w:r>
      <w:r w:rsidRPr="00C85750">
        <w:fldChar w:fldCharType="end"/>
      </w:r>
      <w:r w:rsidRPr="00C85750">
        <w:t xml:space="preserve"> Kolumnentitel einfügen</w:t>
      </w:r>
      <w:bookmarkEnd w:id="4"/>
      <w:bookmarkEnd w:id="5"/>
    </w:p>
    <w:p w14:paraId="2324541F" w14:textId="655E10DB" w:rsidR="00BC05DE" w:rsidRDefault="00BC05DE" w:rsidP="002079DF">
      <w:pPr>
        <w:pStyle w:val="FlietextersterAbsatzUBR"/>
        <w:rPr>
          <w:lang w:val="de-DE"/>
        </w:rPr>
      </w:pPr>
    </w:p>
    <w:p w14:paraId="7290E6FE" w14:textId="1A6164B5" w:rsidR="000209D5" w:rsidRPr="00EF568D" w:rsidRDefault="00AC65C4" w:rsidP="00EF568D">
      <w:pPr>
        <w:pStyle w:val="FlietextersterAbsatzUBR"/>
        <w:rPr>
          <w:lang w:val="de-DE"/>
        </w:rPr>
      </w:pPr>
      <w:r w:rsidRPr="00AC65C4">
        <w:rPr>
          <w:lang w:val="de-DE"/>
        </w:rPr>
        <w:t>Na</w:t>
      </w:r>
      <w:r>
        <w:rPr>
          <w:lang w:val="de-DE"/>
        </w:rPr>
        <w:t xml:space="preserve">ch jedem Beitrag folgt ein </w:t>
      </w:r>
      <w:r w:rsidR="007B20C0" w:rsidRPr="004319A9">
        <w:rPr>
          <w:rStyle w:val="IntensiveHervorhebung"/>
          <w:lang w:val="de-DE"/>
        </w:rPr>
        <w:t xml:space="preserve">Literatur- </w:t>
      </w:r>
      <w:r w:rsidR="007B20C0" w:rsidRPr="00FC5280">
        <w:rPr>
          <w:lang w:val="de-DE"/>
        </w:rPr>
        <w:t xml:space="preserve">und </w:t>
      </w:r>
      <w:r w:rsidR="00FC5280" w:rsidRPr="00F12D9F">
        <w:rPr>
          <w:lang w:val="de-DE"/>
        </w:rPr>
        <w:t xml:space="preserve">ein </w:t>
      </w:r>
      <w:r w:rsidR="007B20C0" w:rsidRPr="004319A9">
        <w:rPr>
          <w:rStyle w:val="IntensiveHervorhebung"/>
          <w:lang w:val="de-DE"/>
        </w:rPr>
        <w:t>Abbildungs</w:t>
      </w:r>
      <w:r w:rsidRPr="004319A9">
        <w:rPr>
          <w:rStyle w:val="IntensiveHervorhebung"/>
          <w:lang w:val="de-DE"/>
        </w:rPr>
        <w:softHyphen/>
      </w:r>
      <w:r w:rsidR="007B20C0" w:rsidRPr="004319A9">
        <w:rPr>
          <w:rStyle w:val="IntensiveHervorhebung"/>
          <w:lang w:val="de-DE"/>
        </w:rPr>
        <w:t>verzeichnis</w:t>
      </w:r>
      <w:r w:rsidR="00AA5967">
        <w:rPr>
          <w:lang w:val="de-DE"/>
        </w:rPr>
        <w:t xml:space="preserve">. </w:t>
      </w:r>
      <w:r w:rsidR="00654804">
        <w:rPr>
          <w:lang w:val="de-DE"/>
        </w:rPr>
        <w:t xml:space="preserve">Wir empfehlen die Verwendung eines Literaturverwaltungsprogramms wie Citavi, aus dem sie ein einheitlich nach den Konventionen Ihres Faches gestaltetes Literaturverzeichnis exportieren können, um es in Ihr Word-Dokument einzufügen. </w:t>
      </w:r>
      <w:r w:rsidR="00FC5280">
        <w:rPr>
          <w:lang w:val="de-DE"/>
        </w:rPr>
        <w:t>Alternativ ist eine manuelle Erstellung de</w:t>
      </w:r>
      <w:r w:rsidR="00654804">
        <w:rPr>
          <w:lang w:val="de-DE"/>
        </w:rPr>
        <w:t xml:space="preserve">r Verzeichnisse </w:t>
      </w:r>
      <w:r w:rsidR="00FC5280">
        <w:rPr>
          <w:lang w:val="de-DE"/>
        </w:rPr>
        <w:t>möglich, wird allerdings aus Gründen der Einheitlichkeit nicht empfohlen.</w:t>
      </w:r>
      <w:r w:rsidR="000209D5" w:rsidRPr="009B40B4">
        <w:rPr>
          <w:lang w:val="de-DE"/>
        </w:rPr>
        <w:br w:type="page"/>
      </w:r>
    </w:p>
    <w:p w14:paraId="112F2402" w14:textId="7BC93F5E" w:rsidR="00F81D69" w:rsidRPr="0018596D" w:rsidRDefault="0018596D" w:rsidP="00E95911">
      <w:pPr>
        <w:pStyle w:val="berschrift2"/>
      </w:pPr>
      <w:r w:rsidRPr="0018596D">
        <w:lastRenderedPageBreak/>
        <w:t xml:space="preserve">Teil 2: </w:t>
      </w:r>
      <w:r w:rsidR="00F81D69" w:rsidRPr="0018596D">
        <w:t xml:space="preserve">Abschnitte </w:t>
      </w:r>
      <w:r w:rsidR="00493B77">
        <w:t>einrichten</w:t>
      </w:r>
    </w:p>
    <w:p w14:paraId="184BBE7B" w14:textId="2959F232" w:rsidR="00EE0FD4" w:rsidRDefault="00EE0FD4" w:rsidP="00EE0FD4">
      <w:pPr>
        <w:pStyle w:val="FlietextersterAbsatzUBR"/>
        <w:rPr>
          <w:lang w:val="de-DE"/>
        </w:rPr>
      </w:pPr>
      <w:r>
        <w:rPr>
          <w:lang w:val="de-DE"/>
        </w:rPr>
        <w:t>Für jeden Beitrag Ihres Sammelbands muss ein eig</w:t>
      </w:r>
      <w:r w:rsidR="0035265F">
        <w:rPr>
          <w:lang w:val="de-DE"/>
        </w:rPr>
        <w:t>e</w:t>
      </w:r>
      <w:r>
        <w:rPr>
          <w:lang w:val="de-DE"/>
        </w:rPr>
        <w:t xml:space="preserve">ner </w:t>
      </w:r>
      <w:r w:rsidRPr="00057210">
        <w:rPr>
          <w:lang w:val="de-DE"/>
        </w:rPr>
        <w:t>Abschnitt</w:t>
      </w:r>
      <w:r>
        <w:rPr>
          <w:lang w:val="de-DE"/>
        </w:rPr>
        <w:t xml:space="preserve"> definiert werden, denn nur so </w:t>
      </w:r>
      <w:r w:rsidR="005F5468">
        <w:rPr>
          <w:lang w:val="de-DE"/>
        </w:rPr>
        <w:t>können</w:t>
      </w:r>
      <w:r>
        <w:rPr>
          <w:lang w:val="de-DE"/>
        </w:rPr>
        <w:t xml:space="preserve"> </w:t>
      </w:r>
      <w:r w:rsidR="005F5468">
        <w:rPr>
          <w:lang w:val="de-DE"/>
        </w:rPr>
        <w:t xml:space="preserve">Paginierung, </w:t>
      </w:r>
      <w:r>
        <w:rPr>
          <w:lang w:val="de-DE"/>
        </w:rPr>
        <w:t xml:space="preserve">Kolumnentitel und </w:t>
      </w:r>
      <w:r w:rsidR="005F5468">
        <w:rPr>
          <w:lang w:val="de-DE"/>
        </w:rPr>
        <w:t xml:space="preserve">Leerseiten </w:t>
      </w:r>
      <w:r w:rsidR="00F12D9F">
        <w:rPr>
          <w:lang w:val="de-DE"/>
        </w:rPr>
        <w:t>korrekt dargestellt</w:t>
      </w:r>
      <w:r w:rsidR="005F5468">
        <w:rPr>
          <w:lang w:val="de-DE"/>
        </w:rPr>
        <w:t xml:space="preserve"> werden</w:t>
      </w:r>
      <w:r>
        <w:rPr>
          <w:lang w:val="de-DE"/>
        </w:rPr>
        <w:t>.</w:t>
      </w:r>
      <w:r w:rsidR="00E95911">
        <w:rPr>
          <w:rStyle w:val="Funotenzeichen"/>
          <w:lang w:val="de-DE"/>
        </w:rPr>
        <w:footnoteReference w:id="2"/>
      </w:r>
      <w:r w:rsidR="0035265F">
        <w:rPr>
          <w:lang w:val="de-DE"/>
        </w:rPr>
        <w:t xml:space="preserve"> Dazu gehen Sie vor, wie im Folgenden beschrieben.</w:t>
      </w:r>
    </w:p>
    <w:p w14:paraId="58863A12" w14:textId="2E36724B" w:rsidR="0035265F" w:rsidRDefault="0018596D" w:rsidP="0035265F">
      <w:pPr>
        <w:pStyle w:val="FlietextUBR"/>
        <w:rPr>
          <w:lang w:val="de-DE"/>
        </w:rPr>
      </w:pPr>
      <w:r>
        <w:rPr>
          <w:lang w:val="de-DE"/>
        </w:rPr>
        <w:t xml:space="preserve">Um zwischen zwei Beiträgen einen </w:t>
      </w:r>
      <w:r w:rsidRPr="004319A9">
        <w:rPr>
          <w:rStyle w:val="IntensiveHervorhebung"/>
          <w:lang w:val="de-DE"/>
        </w:rPr>
        <w:t>Abschnittswechsel einzu</w:t>
      </w:r>
      <w:r w:rsidR="00FD423E" w:rsidRPr="004319A9">
        <w:rPr>
          <w:rStyle w:val="IntensiveHervorhebung"/>
          <w:lang w:val="de-DE"/>
        </w:rPr>
        <w:softHyphen/>
      </w:r>
      <w:r w:rsidRPr="004319A9">
        <w:rPr>
          <w:rStyle w:val="IntensiveHervorhebung"/>
          <w:lang w:val="de-DE"/>
        </w:rPr>
        <w:t>richten</w:t>
      </w:r>
      <w:r>
        <w:rPr>
          <w:lang w:val="de-DE"/>
        </w:rPr>
        <w:t xml:space="preserve">, setzen Sie den Cursor ans Ende des ersten Beitrags und wählen im Reiter „Layout“ unter „Umbrüche“ </w:t>
      </w:r>
      <w:r w:rsidR="00C31D7B">
        <w:rPr>
          <w:lang w:val="de-DE"/>
        </w:rPr>
        <w:t xml:space="preserve">bei </w:t>
      </w:r>
      <w:r>
        <w:rPr>
          <w:lang w:val="de-DE"/>
        </w:rPr>
        <w:t xml:space="preserve"> </w:t>
      </w:r>
      <w:r w:rsidR="00C31D7B">
        <w:rPr>
          <w:lang w:val="de-DE"/>
        </w:rPr>
        <w:t>„</w:t>
      </w:r>
      <w:r>
        <w:rPr>
          <w:lang w:val="de-DE"/>
        </w:rPr>
        <w:t>Abschnitts</w:t>
      </w:r>
      <w:r w:rsidR="006C176D">
        <w:rPr>
          <w:lang w:val="de-DE"/>
        </w:rPr>
        <w:softHyphen/>
      </w:r>
      <w:r>
        <w:rPr>
          <w:lang w:val="de-DE"/>
        </w:rPr>
        <w:t>umbr</w:t>
      </w:r>
      <w:r w:rsidR="00C31D7B">
        <w:rPr>
          <w:lang w:val="de-DE"/>
        </w:rPr>
        <w:t>üche“ die Option</w:t>
      </w:r>
      <w:r>
        <w:rPr>
          <w:lang w:val="de-DE"/>
        </w:rPr>
        <w:t xml:space="preserve"> „nächste Seite“. Wichtig: Word unterscheidet zwischen Seiten- und Abschnitts</w:t>
      </w:r>
      <w:r>
        <w:rPr>
          <w:lang w:val="de-DE"/>
        </w:rPr>
        <w:softHyphen/>
        <w:t xml:space="preserve">umbrüchen – achten Sie daher </w:t>
      </w:r>
      <w:r w:rsidR="005F5468">
        <w:rPr>
          <w:lang w:val="de-DE"/>
        </w:rPr>
        <w:t xml:space="preserve">unbedingt </w:t>
      </w:r>
      <w:r>
        <w:rPr>
          <w:lang w:val="de-DE"/>
        </w:rPr>
        <w:t>darauf, letztere zu verwenden.</w:t>
      </w:r>
    </w:p>
    <w:p w14:paraId="38698282" w14:textId="5C1859B4" w:rsidR="00A3156C" w:rsidRDefault="00F81D69" w:rsidP="00A3156C">
      <w:pPr>
        <w:pStyle w:val="FlietextUBR"/>
        <w:rPr>
          <w:lang w:val="de-DE"/>
        </w:rPr>
      </w:pPr>
      <w:r w:rsidRPr="0018596D">
        <w:rPr>
          <w:lang w:val="de-DE"/>
        </w:rPr>
        <w:t xml:space="preserve">Neue Beiträge sollten immer auf </w:t>
      </w:r>
      <w:r w:rsidR="00E95911">
        <w:rPr>
          <w:lang w:val="de-DE"/>
        </w:rPr>
        <w:t>einer ungeraden</w:t>
      </w:r>
      <w:r w:rsidRPr="0018596D">
        <w:rPr>
          <w:lang w:val="de-DE"/>
        </w:rPr>
        <w:t xml:space="preserve"> Seite (</w:t>
      </w:r>
      <w:r w:rsidR="00E95911">
        <w:rPr>
          <w:lang w:val="de-DE"/>
        </w:rPr>
        <w:t>im Buch rechts</w:t>
      </w:r>
      <w:r w:rsidRPr="0018596D">
        <w:rPr>
          <w:lang w:val="de-DE"/>
        </w:rPr>
        <w:t xml:space="preserve">) </w:t>
      </w:r>
      <w:r w:rsidR="00E95911">
        <w:rPr>
          <w:lang w:val="de-DE"/>
        </w:rPr>
        <w:t>beginnen</w:t>
      </w:r>
      <w:r w:rsidRPr="0018596D">
        <w:rPr>
          <w:lang w:val="de-DE"/>
        </w:rPr>
        <w:t xml:space="preserve">. </w:t>
      </w:r>
      <w:r w:rsidR="00E95911">
        <w:rPr>
          <w:lang w:val="de-DE"/>
        </w:rPr>
        <w:t xml:space="preserve">Falls sich dies nicht ohnehin </w:t>
      </w:r>
      <w:r w:rsidR="005F5468">
        <w:rPr>
          <w:lang w:val="de-DE"/>
        </w:rPr>
        <w:t>da</w:t>
      </w:r>
      <w:r w:rsidR="00E95911">
        <w:rPr>
          <w:lang w:val="de-DE"/>
        </w:rPr>
        <w:t xml:space="preserve">durch </w:t>
      </w:r>
      <w:r w:rsidR="005F5468">
        <w:rPr>
          <w:lang w:val="de-DE"/>
        </w:rPr>
        <w:t>e</w:t>
      </w:r>
      <w:r w:rsidR="00E95911">
        <w:rPr>
          <w:lang w:val="de-DE"/>
        </w:rPr>
        <w:t>rgibt</w:t>
      </w:r>
      <w:r w:rsidR="005F5468">
        <w:rPr>
          <w:lang w:val="de-DE"/>
        </w:rPr>
        <w:t xml:space="preserve">, dass </w:t>
      </w:r>
      <w:r w:rsidR="00E95911">
        <w:rPr>
          <w:lang w:val="de-DE"/>
        </w:rPr>
        <w:t xml:space="preserve">der </w:t>
      </w:r>
      <w:r w:rsidR="00F12D9F">
        <w:rPr>
          <w:lang w:val="de-DE"/>
        </w:rPr>
        <w:t>vorangehende</w:t>
      </w:r>
      <w:r w:rsidR="00E95911">
        <w:rPr>
          <w:lang w:val="de-DE"/>
        </w:rPr>
        <w:t xml:space="preserve"> Beitrag auf einer geraden Seite endet, muss ein </w:t>
      </w:r>
      <w:r w:rsidR="00A3156C">
        <w:rPr>
          <w:lang w:val="de-DE"/>
        </w:rPr>
        <w:t xml:space="preserve">weiterer </w:t>
      </w:r>
      <w:r w:rsidR="00E95911">
        <w:rPr>
          <w:lang w:val="de-DE"/>
        </w:rPr>
        <w:t xml:space="preserve">Abschnitt mit einer </w:t>
      </w:r>
      <w:r w:rsidR="00E95911" w:rsidRPr="004319A9">
        <w:rPr>
          <w:rStyle w:val="IntensiveHervorhebung"/>
          <w:lang w:val="de-DE"/>
        </w:rPr>
        <w:t>Leerseite</w:t>
      </w:r>
      <w:r w:rsidR="00E95911">
        <w:rPr>
          <w:lang w:val="de-DE"/>
        </w:rPr>
        <w:t xml:space="preserve"> eingefügt werden. </w:t>
      </w:r>
      <w:r w:rsidR="00A3156C">
        <w:rPr>
          <w:lang w:val="de-DE"/>
        </w:rPr>
        <w:t xml:space="preserve">Erzeugen Sie dazu wie oben beschrieben einen zusätzlichen Abschnitt zwischen den beiden Beiträgen. </w:t>
      </w:r>
    </w:p>
    <w:p w14:paraId="5587241F" w14:textId="50B158E1" w:rsidR="005F5468" w:rsidRDefault="00F12D9F" w:rsidP="00A3156C">
      <w:pPr>
        <w:pStyle w:val="FlietextUBR"/>
        <w:rPr>
          <w:lang w:val="de-DE"/>
        </w:rPr>
      </w:pPr>
      <w:r>
        <w:rPr>
          <w:lang w:val="de-DE"/>
        </w:rPr>
        <w:t xml:space="preserve">Wenn Sie dieses Template verwenden, erscheinen </w:t>
      </w:r>
      <w:r w:rsidR="00A3156C">
        <w:rPr>
          <w:lang w:val="de-DE"/>
        </w:rPr>
        <w:t xml:space="preserve">nun Ihre </w:t>
      </w:r>
      <w:r w:rsidRPr="004319A9">
        <w:rPr>
          <w:rStyle w:val="IntensiveHervorhebung"/>
          <w:lang w:val="de-DE"/>
        </w:rPr>
        <w:t>Seiten</w:t>
      </w:r>
      <w:r w:rsidR="0052780B" w:rsidRPr="004319A9">
        <w:rPr>
          <w:rStyle w:val="IntensiveHervorhebung"/>
          <w:lang w:val="de-DE"/>
        </w:rPr>
        <w:softHyphen/>
      </w:r>
      <w:r w:rsidRPr="004319A9">
        <w:rPr>
          <w:rStyle w:val="IntensiveHervorhebung"/>
          <w:lang w:val="de-DE"/>
        </w:rPr>
        <w:t>zahlen</w:t>
      </w:r>
      <w:r>
        <w:rPr>
          <w:lang w:val="de-DE"/>
        </w:rPr>
        <w:t xml:space="preserve"> automatisch rechts unten bei ungeraden und links unten bei geraden Seiten, wie es für den Buchdruck erforderlich ist; zudem läuft die Seitenzählung über alle Abschnitte hinweg durch. Auch die </w:t>
      </w:r>
      <w:r w:rsidRPr="004319A9">
        <w:rPr>
          <w:rStyle w:val="IntensiveHervorhebung"/>
          <w:lang w:val="de-DE"/>
        </w:rPr>
        <w:t>Kolumnentitel</w:t>
      </w:r>
      <w:r>
        <w:rPr>
          <w:lang w:val="de-DE"/>
        </w:rPr>
        <w:t xml:space="preserve"> werden automatisch generiert: Auf geraden Seiten erscheint links oben der Name </w:t>
      </w:r>
      <w:r w:rsidR="005F5468">
        <w:rPr>
          <w:lang w:val="de-DE"/>
        </w:rPr>
        <w:t>der Autorin oder des Autors, auf ungeraden Seiten rechts oben der Beitragstitel</w:t>
      </w:r>
      <w:r w:rsidR="00A3156C">
        <w:rPr>
          <w:lang w:val="de-DE"/>
        </w:rPr>
        <w:t xml:space="preserve"> (</w:t>
      </w:r>
      <w:r w:rsidR="0052780B">
        <w:rPr>
          <w:lang w:val="de-DE"/>
        </w:rPr>
        <w:t>außer auf der ersten Seite eines jeden Beitrags</w:t>
      </w:r>
      <w:r w:rsidR="00A3156C">
        <w:rPr>
          <w:lang w:val="de-DE"/>
        </w:rPr>
        <w:t>)</w:t>
      </w:r>
      <w:r w:rsidR="005F5468">
        <w:rPr>
          <w:lang w:val="de-DE"/>
        </w:rPr>
        <w:t>.</w:t>
      </w:r>
    </w:p>
    <w:p w14:paraId="3E46BA8C" w14:textId="7510BC3D" w:rsidR="009750D6" w:rsidRDefault="00A3156C" w:rsidP="009750D6">
      <w:pPr>
        <w:pStyle w:val="FlietextUBR"/>
        <w:rPr>
          <w:lang w:val="de-DE"/>
        </w:rPr>
      </w:pPr>
      <w:r>
        <w:rPr>
          <w:lang w:val="de-DE"/>
        </w:rPr>
        <w:t xml:space="preserve">In der Regel muss nun nur noch </w:t>
      </w:r>
      <w:r w:rsidR="0052780B">
        <w:rPr>
          <w:lang w:val="de-DE"/>
        </w:rPr>
        <w:t xml:space="preserve">die Paginierung der </w:t>
      </w:r>
      <w:r w:rsidR="00F12D9F">
        <w:rPr>
          <w:lang w:val="de-DE"/>
        </w:rPr>
        <w:t>Leerseiten entfern</w:t>
      </w:r>
      <w:r>
        <w:rPr>
          <w:lang w:val="de-DE"/>
        </w:rPr>
        <w:t>t werden</w:t>
      </w:r>
      <w:r w:rsidR="00F12D9F">
        <w:rPr>
          <w:lang w:val="de-DE"/>
        </w:rPr>
        <w:t xml:space="preserve">. Mit einem Doppelklick ins untere Ende </w:t>
      </w:r>
      <w:r w:rsidR="00691BF6">
        <w:rPr>
          <w:lang w:val="de-DE"/>
        </w:rPr>
        <w:t xml:space="preserve">einer </w:t>
      </w:r>
      <w:r>
        <w:rPr>
          <w:lang w:val="de-DE"/>
        </w:rPr>
        <w:t>Leers</w:t>
      </w:r>
      <w:r w:rsidR="00691BF6">
        <w:rPr>
          <w:lang w:val="de-DE"/>
        </w:rPr>
        <w:t>eite</w:t>
      </w:r>
      <w:r w:rsidR="00F12D9F">
        <w:rPr>
          <w:lang w:val="de-DE"/>
        </w:rPr>
        <w:t xml:space="preserve"> aktivieren Sie </w:t>
      </w:r>
      <w:r w:rsidR="0052780B">
        <w:rPr>
          <w:lang w:val="de-DE"/>
        </w:rPr>
        <w:t xml:space="preserve">die </w:t>
      </w:r>
      <w:r w:rsidR="00F42203" w:rsidRPr="004319A9">
        <w:rPr>
          <w:rStyle w:val="IntensiveHervorhebung"/>
          <w:lang w:val="de-DE"/>
        </w:rPr>
        <w:t>F</w:t>
      </w:r>
      <w:r w:rsidR="00F12D9F" w:rsidRPr="004319A9">
        <w:rPr>
          <w:rStyle w:val="IntensiveHervorhebung"/>
          <w:lang w:val="de-DE"/>
        </w:rPr>
        <w:t>ußzeile</w:t>
      </w:r>
      <w:r w:rsidR="00691BF6">
        <w:rPr>
          <w:lang w:val="de-DE"/>
        </w:rPr>
        <w:t xml:space="preserve"> </w:t>
      </w:r>
      <w:r w:rsidR="00F42203">
        <w:rPr>
          <w:lang w:val="de-DE"/>
        </w:rPr>
        <w:t xml:space="preserve">und </w:t>
      </w:r>
      <w:r w:rsidR="003F12F7">
        <w:rPr>
          <w:lang w:val="de-DE"/>
        </w:rPr>
        <w:t xml:space="preserve">öffnen </w:t>
      </w:r>
      <w:r w:rsidR="00F42203">
        <w:rPr>
          <w:lang w:val="de-DE"/>
        </w:rPr>
        <w:t>zugleich den Reiter „Kopf- und Fußzeile“.</w:t>
      </w:r>
      <w:r w:rsidR="0052780B">
        <w:rPr>
          <w:lang w:val="de-DE"/>
        </w:rPr>
        <w:t xml:space="preserve"> </w:t>
      </w:r>
      <w:r w:rsidR="00493B77">
        <w:rPr>
          <w:lang w:val="de-DE"/>
        </w:rPr>
        <w:t xml:space="preserve">Hier </w:t>
      </w:r>
      <w:r>
        <w:rPr>
          <w:lang w:val="de-DE"/>
        </w:rPr>
        <w:t>ist</w:t>
      </w:r>
      <w:r w:rsidR="00493B77">
        <w:rPr>
          <w:lang w:val="de-DE"/>
        </w:rPr>
        <w:t xml:space="preserve"> zunächst die standardmäßig aktivierte Option „mit vorheriger verknüpfen“ ab</w:t>
      </w:r>
      <w:r>
        <w:rPr>
          <w:lang w:val="de-DE"/>
        </w:rPr>
        <w:t>zu</w:t>
      </w:r>
      <w:r w:rsidR="00493B77">
        <w:rPr>
          <w:lang w:val="de-DE"/>
        </w:rPr>
        <w:t>wählen, und zwar sowohl im Abschnitt der Leerseite als auch im Abschnitt des nachfolgenden Beitrags. Anschließend können Sie auf der Leerseite das Feld mit der Seitenzahl einfach löschen.</w:t>
      </w:r>
    </w:p>
    <w:p w14:paraId="736E2207" w14:textId="77777777" w:rsidR="004319A9" w:rsidRDefault="004319A9" w:rsidP="009750D6">
      <w:pPr>
        <w:pStyle w:val="FlietextUBR"/>
        <w:rPr>
          <w:lang w:val="de-DE"/>
        </w:rPr>
      </w:pPr>
    </w:p>
    <w:p w14:paraId="45FB505F" w14:textId="045E4608" w:rsidR="00AF6999" w:rsidRDefault="00456A34" w:rsidP="009750D6">
      <w:pPr>
        <w:pStyle w:val="FlietextUBR"/>
        <w:rPr>
          <w:lang w:val="de-DE"/>
        </w:rPr>
      </w:pPr>
      <w:r>
        <w:rPr>
          <w:lang w:val="de-DE"/>
        </w:rPr>
        <w:lastRenderedPageBreak/>
        <w:t xml:space="preserve">Eine </w:t>
      </w:r>
      <w:r w:rsidR="00A3156C">
        <w:rPr>
          <w:lang w:val="de-DE"/>
        </w:rPr>
        <w:t xml:space="preserve">zweite </w:t>
      </w:r>
      <w:r w:rsidR="00496E43">
        <w:rPr>
          <w:lang w:val="de-DE"/>
        </w:rPr>
        <w:t xml:space="preserve">manuelle Änderung </w:t>
      </w:r>
      <w:r>
        <w:rPr>
          <w:lang w:val="de-DE"/>
        </w:rPr>
        <w:t>ist erforderlich</w:t>
      </w:r>
      <w:r w:rsidR="00496E43">
        <w:rPr>
          <w:lang w:val="de-DE"/>
        </w:rPr>
        <w:t xml:space="preserve">, </w:t>
      </w:r>
      <w:r>
        <w:rPr>
          <w:lang w:val="de-DE"/>
        </w:rPr>
        <w:t xml:space="preserve">falls </w:t>
      </w:r>
      <w:r w:rsidR="00496E43">
        <w:rPr>
          <w:lang w:val="de-DE"/>
        </w:rPr>
        <w:t>der Titel eines Beitrags so lang ist, dass der entsprechende Kolumnentitel mehrere Zeilen beanspruch</w:t>
      </w:r>
      <w:r w:rsidR="005874C2">
        <w:rPr>
          <w:lang w:val="de-DE"/>
        </w:rPr>
        <w:t>t</w:t>
      </w:r>
      <w:r w:rsidR="00496E43">
        <w:rPr>
          <w:lang w:val="de-DE"/>
        </w:rPr>
        <w:t xml:space="preserve">. </w:t>
      </w:r>
      <w:r w:rsidR="005874C2">
        <w:rPr>
          <w:lang w:val="de-DE"/>
        </w:rPr>
        <w:t>In diesem Fall</w:t>
      </w:r>
      <w:r w:rsidR="00A3156C">
        <w:rPr>
          <w:lang w:val="de-DE"/>
        </w:rPr>
        <w:t xml:space="preserve"> aktivieren Sie mit einem Doppelklick ins obere Ende einer Seite die </w:t>
      </w:r>
      <w:r w:rsidR="00A3156C" w:rsidRPr="004319A9">
        <w:rPr>
          <w:rStyle w:val="IntensiveHervorhebung"/>
          <w:lang w:val="de-DE"/>
        </w:rPr>
        <w:t>Kopfzeile</w:t>
      </w:r>
      <w:r w:rsidR="00A3156C">
        <w:rPr>
          <w:lang w:val="de-DE"/>
        </w:rPr>
        <w:t xml:space="preserve"> und heben</w:t>
      </w:r>
      <w:r w:rsidR="005874C2">
        <w:rPr>
          <w:lang w:val="de-DE"/>
        </w:rPr>
        <w:t xml:space="preserve"> sowohl </w:t>
      </w:r>
      <w:r w:rsidR="000209D5">
        <w:rPr>
          <w:lang w:val="de-DE"/>
        </w:rPr>
        <w:t xml:space="preserve">im </w:t>
      </w:r>
      <w:r w:rsidR="005874C2">
        <w:rPr>
          <w:lang w:val="de-DE"/>
        </w:rPr>
        <w:t xml:space="preserve">betreffenden Beitrag als auch </w:t>
      </w:r>
      <w:r w:rsidR="000209D5">
        <w:rPr>
          <w:lang w:val="de-DE"/>
        </w:rPr>
        <w:t>im</w:t>
      </w:r>
      <w:r w:rsidR="005874C2">
        <w:rPr>
          <w:lang w:val="de-DE"/>
        </w:rPr>
        <w:t xml:space="preserve"> folgenden Abschnitt </w:t>
      </w:r>
      <w:r w:rsidR="000209D5">
        <w:rPr>
          <w:lang w:val="de-DE"/>
        </w:rPr>
        <w:t xml:space="preserve">bei der ungeraden Kopfzeile </w:t>
      </w:r>
      <w:r w:rsidR="005874C2">
        <w:rPr>
          <w:lang w:val="de-DE"/>
        </w:rPr>
        <w:t>die Verknüpfung mit dem vorherigen Abschnitt auf (</w:t>
      </w:r>
      <w:r w:rsidR="00A3156C">
        <w:rPr>
          <w:lang w:val="de-DE"/>
        </w:rPr>
        <w:t>wie oben für die Fußzeile beschrieben)</w:t>
      </w:r>
      <w:r w:rsidR="005874C2">
        <w:rPr>
          <w:lang w:val="de-DE"/>
        </w:rPr>
        <w:t>. Nun können Sie das Feld mit dem automatisch erzeugten Kolumnentitel löschen und stattdessen einen Kurztitel eintragen.</w:t>
      </w:r>
    </w:p>
    <w:p w14:paraId="7DA3447D" w14:textId="77777777" w:rsidR="00AF6999" w:rsidRDefault="00AF6999" w:rsidP="009750D6">
      <w:pPr>
        <w:pStyle w:val="FlietextUBR"/>
        <w:rPr>
          <w:lang w:val="de-DE"/>
        </w:rPr>
      </w:pPr>
    </w:p>
    <w:p w14:paraId="791187C6" w14:textId="73716D75" w:rsidR="0052780B" w:rsidRPr="00181A98" w:rsidRDefault="0052780B" w:rsidP="009750D6">
      <w:pPr>
        <w:pStyle w:val="FlietextersterAbsatzUBR"/>
        <w:rPr>
          <w:lang w:val="de-DE"/>
        </w:rPr>
      </w:pPr>
      <w:r w:rsidRPr="00181A98">
        <w:rPr>
          <w:lang w:val="de-DE"/>
        </w:rPr>
        <w:t xml:space="preserve">Für den Fall, </w:t>
      </w:r>
      <w:r w:rsidR="005518CE">
        <w:rPr>
          <w:lang w:val="de-DE"/>
        </w:rPr>
        <w:t xml:space="preserve">dass </w:t>
      </w:r>
      <w:r w:rsidR="003F12F7">
        <w:rPr>
          <w:lang w:val="de-DE"/>
        </w:rPr>
        <w:t xml:space="preserve">Sie </w:t>
      </w:r>
      <w:r w:rsidRPr="00181A98">
        <w:rPr>
          <w:lang w:val="de-DE"/>
        </w:rPr>
        <w:t>Paginierung und Kolumnentitel Ihres Sammel</w:t>
      </w:r>
      <w:r w:rsidR="000209D5">
        <w:rPr>
          <w:lang w:val="de-DE"/>
        </w:rPr>
        <w:softHyphen/>
      </w:r>
      <w:r w:rsidR="005518CE">
        <w:rPr>
          <w:lang w:val="de-DE"/>
        </w:rPr>
        <w:softHyphen/>
      </w:r>
      <w:r w:rsidRPr="00181A98">
        <w:rPr>
          <w:lang w:val="de-DE"/>
        </w:rPr>
        <w:t xml:space="preserve">bands selbständig einrichten </w:t>
      </w:r>
      <w:r w:rsidR="003F12F7">
        <w:rPr>
          <w:lang w:val="de-DE"/>
        </w:rPr>
        <w:t xml:space="preserve">oder versehentliche Änderungen am Template korrigieren </w:t>
      </w:r>
      <w:r w:rsidRPr="00181A98">
        <w:rPr>
          <w:lang w:val="de-DE"/>
        </w:rPr>
        <w:t xml:space="preserve">möchten, finden Sie </w:t>
      </w:r>
      <w:r w:rsidR="003F12F7">
        <w:rPr>
          <w:lang w:val="de-DE"/>
        </w:rPr>
        <w:t xml:space="preserve">im Folgenden </w:t>
      </w:r>
      <w:r w:rsidRPr="00181A98">
        <w:rPr>
          <w:lang w:val="de-DE"/>
        </w:rPr>
        <w:t>eine</w:t>
      </w:r>
      <w:r w:rsidR="003F12F7">
        <w:rPr>
          <w:lang w:val="de-DE"/>
        </w:rPr>
        <w:t xml:space="preserve"> kurze Einführung in die </w:t>
      </w:r>
      <w:r w:rsidRPr="00181A98">
        <w:rPr>
          <w:lang w:val="de-DE"/>
        </w:rPr>
        <w:t>Bearbeitung von</w:t>
      </w:r>
      <w:r w:rsidR="003F12F7">
        <w:rPr>
          <w:lang w:val="de-DE"/>
        </w:rPr>
        <w:t xml:space="preserve"> </w:t>
      </w:r>
      <w:r w:rsidR="003F12F7" w:rsidRPr="00057210">
        <w:rPr>
          <w:lang w:val="de-DE"/>
        </w:rPr>
        <w:t>Kopf- und Fußzeilen</w:t>
      </w:r>
      <w:r w:rsidRPr="00181A98">
        <w:rPr>
          <w:lang w:val="de-DE"/>
        </w:rPr>
        <w:t>.</w:t>
      </w:r>
    </w:p>
    <w:p w14:paraId="546BA5FA" w14:textId="3573481F" w:rsidR="00F03B17" w:rsidRDefault="00F03B17" w:rsidP="00F03B17">
      <w:pPr>
        <w:pStyle w:val="FlietextUBR"/>
        <w:rPr>
          <w:lang w:val="de-DE"/>
        </w:rPr>
      </w:pPr>
      <w:r w:rsidRPr="00F03B17">
        <w:rPr>
          <w:lang w:val="de-DE"/>
        </w:rPr>
        <w:t>Sobald Sie mittels eines D</w:t>
      </w:r>
      <w:r>
        <w:rPr>
          <w:lang w:val="de-DE"/>
        </w:rPr>
        <w:t xml:space="preserve">oppelklicks in den oberen oder unteren Bereich einer Seite die Kopf- und Fußzeile aktivieren, öffnet sich ein zusätzlicher Reiter „Kopf- und Fußzeile“. </w:t>
      </w:r>
      <w:r w:rsidR="003F12F7">
        <w:rPr>
          <w:lang w:val="de-DE"/>
        </w:rPr>
        <w:t xml:space="preserve">Hier </w:t>
      </w:r>
      <w:r>
        <w:rPr>
          <w:lang w:val="de-DE"/>
        </w:rPr>
        <w:t xml:space="preserve"> sollten sowohl bei „</w:t>
      </w:r>
      <w:r w:rsidRPr="00057210">
        <w:rPr>
          <w:lang w:val="de-DE"/>
        </w:rPr>
        <w:t>erste Seite anders</w:t>
      </w:r>
      <w:r>
        <w:rPr>
          <w:lang w:val="de-DE"/>
        </w:rPr>
        <w:t>“ als auch bei „</w:t>
      </w:r>
      <w:r w:rsidRPr="00057210">
        <w:rPr>
          <w:lang w:val="de-DE"/>
        </w:rPr>
        <w:t>gerade &amp; ungerade Seiten unterschiedlich</w:t>
      </w:r>
      <w:r>
        <w:rPr>
          <w:lang w:val="de-DE"/>
        </w:rPr>
        <w:t xml:space="preserve">“ Haken </w:t>
      </w:r>
      <w:r w:rsidR="003F12F7">
        <w:rPr>
          <w:lang w:val="de-DE"/>
        </w:rPr>
        <w:t>ge</w:t>
      </w:r>
      <w:r>
        <w:rPr>
          <w:lang w:val="de-DE"/>
        </w:rPr>
        <w:t>setz</w:t>
      </w:r>
      <w:r w:rsidR="003F12F7">
        <w:rPr>
          <w:lang w:val="de-DE"/>
        </w:rPr>
        <w:t>t sein</w:t>
      </w:r>
      <w:r>
        <w:rPr>
          <w:lang w:val="de-DE"/>
        </w:rPr>
        <w:t xml:space="preserve">. </w:t>
      </w:r>
      <w:r w:rsidR="009D5961">
        <w:rPr>
          <w:lang w:val="de-DE"/>
        </w:rPr>
        <w:t xml:space="preserve">Dadurch werden für jeden Abschnitt drei unterschiedliche Kopf- und Fußzeilen </w:t>
      </w:r>
      <w:r w:rsidR="003F12F7">
        <w:rPr>
          <w:lang w:val="de-DE"/>
        </w:rPr>
        <w:t>hinterlegt</w:t>
      </w:r>
      <w:r w:rsidR="009D5961">
        <w:rPr>
          <w:lang w:val="de-DE"/>
        </w:rPr>
        <w:t xml:space="preserve"> (eine „erste“, eine „gerade“ und eine „ungerade“)</w:t>
      </w:r>
      <w:r w:rsidR="003F12F7">
        <w:rPr>
          <w:lang w:val="de-DE"/>
        </w:rPr>
        <w:t>. Diese Unterscheidung ist erforderlich, um die Seiten</w:t>
      </w:r>
      <w:r w:rsidR="003F12F7">
        <w:rPr>
          <w:lang w:val="de-DE"/>
        </w:rPr>
        <w:softHyphen/>
        <w:t xml:space="preserve">zahlen abwechselnd links und rechts anzuzeigen und um die  erste Seite </w:t>
      </w:r>
      <w:r w:rsidR="00C502C1">
        <w:rPr>
          <w:lang w:val="de-DE"/>
        </w:rPr>
        <w:t xml:space="preserve">eines Beitrags </w:t>
      </w:r>
      <w:r w:rsidR="003F12F7">
        <w:rPr>
          <w:lang w:val="de-DE"/>
        </w:rPr>
        <w:t>ohne Kolumnentitel zu gestalten.</w:t>
      </w:r>
    </w:p>
    <w:p w14:paraId="1A38947E" w14:textId="4034BD5A" w:rsidR="003F12F7" w:rsidRDefault="003F12F7" w:rsidP="003F12F7">
      <w:pPr>
        <w:pStyle w:val="FlietextUBR"/>
        <w:rPr>
          <w:lang w:val="de-DE"/>
        </w:rPr>
      </w:pPr>
      <w:r>
        <w:rPr>
          <w:lang w:val="de-DE"/>
        </w:rPr>
        <w:t>Grundsätzlich können die Kopf- und Fußzeilen für jeden Abschnitt eines Dokuments unterschiedlich gestaltet werden. Es ist allerdings auch möglich, die Gestaltung der Kopf- und Fußzeile eines Abschnitts aus dem vorhergehenden Abschnitt zu über</w:t>
      </w:r>
      <w:r>
        <w:rPr>
          <w:lang w:val="de-DE"/>
        </w:rPr>
        <w:softHyphen/>
        <w:t>nehmen, indem die Option „</w:t>
      </w:r>
      <w:r w:rsidRPr="00057210">
        <w:rPr>
          <w:lang w:val="de-DE"/>
        </w:rPr>
        <w:t>mit vorheriger verknüpfen</w:t>
      </w:r>
      <w:r>
        <w:rPr>
          <w:lang w:val="de-DE"/>
        </w:rPr>
        <w:t xml:space="preserve">“ gewählt wird. In diesem Template </w:t>
      </w:r>
      <w:r w:rsidR="00CB43A9">
        <w:rPr>
          <w:lang w:val="de-DE"/>
        </w:rPr>
        <w:t>sind alle Kopf- und Fußzeilen standardmäßig miteinander verknüpft</w:t>
      </w:r>
      <w:r>
        <w:rPr>
          <w:lang w:val="de-DE"/>
        </w:rPr>
        <w:t xml:space="preserve">. </w:t>
      </w:r>
      <w:r w:rsidR="00CB43A9">
        <w:rPr>
          <w:lang w:val="de-DE"/>
        </w:rPr>
        <w:t xml:space="preserve">Achten Sie daher darauf, ehe Sie manuelle Änderungen an einer Kopf- oder Fußzeile vornehmen, die Verknüpfungsoption sowohl für den bearbeiteten als auch für den </w:t>
      </w:r>
      <w:r>
        <w:rPr>
          <w:lang w:val="de-DE"/>
        </w:rPr>
        <w:t>nachfolgenden Abschnitt abzuwählen.</w:t>
      </w:r>
    </w:p>
    <w:p w14:paraId="721FC8D9" w14:textId="3B85D38C" w:rsidR="009750D6" w:rsidRDefault="00C24936" w:rsidP="009750D6">
      <w:pPr>
        <w:pStyle w:val="FlietextUBR"/>
        <w:rPr>
          <w:lang w:val="de-DE"/>
        </w:rPr>
      </w:pPr>
      <w:r>
        <w:rPr>
          <w:lang w:val="de-DE"/>
        </w:rPr>
        <w:t>Ü</w:t>
      </w:r>
      <w:r w:rsidR="00F03B17">
        <w:rPr>
          <w:lang w:val="de-DE"/>
        </w:rPr>
        <w:t>ber den Button „</w:t>
      </w:r>
      <w:r w:rsidR="00F03B17" w:rsidRPr="00057210">
        <w:rPr>
          <w:lang w:val="de-DE"/>
        </w:rPr>
        <w:t>Seitenzahl</w:t>
      </w:r>
      <w:r w:rsidR="00F03B17">
        <w:rPr>
          <w:lang w:val="de-DE"/>
        </w:rPr>
        <w:t xml:space="preserve">“ </w:t>
      </w:r>
      <w:r>
        <w:rPr>
          <w:lang w:val="de-DE"/>
        </w:rPr>
        <w:t xml:space="preserve">können Sie </w:t>
      </w:r>
      <w:r w:rsidR="00F03B17">
        <w:rPr>
          <w:lang w:val="de-DE"/>
        </w:rPr>
        <w:t xml:space="preserve">festlegen, wo auf der Seite </w:t>
      </w:r>
      <w:r>
        <w:rPr>
          <w:lang w:val="de-DE"/>
        </w:rPr>
        <w:t xml:space="preserve">die Paginierung </w:t>
      </w:r>
      <w:r w:rsidR="00F03B17">
        <w:rPr>
          <w:lang w:val="de-DE"/>
        </w:rPr>
        <w:t>stehen soll</w:t>
      </w:r>
      <w:r>
        <w:rPr>
          <w:lang w:val="de-DE"/>
        </w:rPr>
        <w:t xml:space="preserve">. Sie sollte bei ungeraden Seiten </w:t>
      </w:r>
      <w:r>
        <w:rPr>
          <w:lang w:val="de-DE"/>
        </w:rPr>
        <w:lastRenderedPageBreak/>
        <w:t>rechts, bei geraden Seiten links platzie</w:t>
      </w:r>
      <w:r w:rsidR="00CB43A9">
        <w:rPr>
          <w:lang w:val="de-DE"/>
        </w:rPr>
        <w:t>t sein</w:t>
      </w:r>
      <w:r>
        <w:rPr>
          <w:lang w:val="de-DE"/>
        </w:rPr>
        <w:t>.</w:t>
      </w:r>
      <w:r w:rsidR="009750D6">
        <w:rPr>
          <w:lang w:val="de-DE"/>
        </w:rPr>
        <w:t xml:space="preserve"> </w:t>
      </w:r>
      <w:r w:rsidR="009D5961">
        <w:rPr>
          <w:lang w:val="de-DE"/>
        </w:rPr>
        <w:t xml:space="preserve">Achtung: </w:t>
      </w:r>
      <w:r w:rsidR="009750D6">
        <w:rPr>
          <w:lang w:val="de-DE"/>
        </w:rPr>
        <w:t xml:space="preserve">Aufgrund des Hakens bei „erste Seite anders“ muss die Kopf- und Fußzeile der ersten Seite jedes </w:t>
      </w:r>
      <w:r w:rsidR="009D5961">
        <w:rPr>
          <w:lang w:val="de-DE"/>
        </w:rPr>
        <w:t>Abschnitts</w:t>
      </w:r>
      <w:r w:rsidR="009750D6">
        <w:rPr>
          <w:lang w:val="de-DE"/>
        </w:rPr>
        <w:t xml:space="preserve"> und damit auch die dortige Platzierung der Seitenzahl gesondert definiert werden. Da es sich bei der ersten Seite immer um eine ungerade Seite handeln sollte, platzieren Sie auch hier die Seitenzahl rechts. </w:t>
      </w:r>
    </w:p>
    <w:p w14:paraId="44FE7CA0" w14:textId="15BB70AA" w:rsidR="0052780B" w:rsidRDefault="009750D6" w:rsidP="009750D6">
      <w:pPr>
        <w:pStyle w:val="FlietextUBR"/>
        <w:rPr>
          <w:lang w:val="de-DE"/>
        </w:rPr>
      </w:pPr>
      <w:r>
        <w:rPr>
          <w:lang w:val="de-DE"/>
        </w:rPr>
        <w:t>U</w:t>
      </w:r>
      <w:r w:rsidR="00C24936">
        <w:rPr>
          <w:lang w:val="de-DE"/>
        </w:rPr>
        <w:t xml:space="preserve">nter </w:t>
      </w:r>
      <w:r>
        <w:rPr>
          <w:lang w:val="de-DE"/>
        </w:rPr>
        <w:t>dem</w:t>
      </w:r>
      <w:r w:rsidR="00C24936">
        <w:rPr>
          <w:lang w:val="de-DE"/>
        </w:rPr>
        <w:t xml:space="preserve"> Button </w:t>
      </w:r>
      <w:r>
        <w:rPr>
          <w:lang w:val="de-DE"/>
        </w:rPr>
        <w:t xml:space="preserve">„Seitenzahl“ finden Sie außerdem </w:t>
      </w:r>
      <w:r w:rsidR="00C24936">
        <w:rPr>
          <w:lang w:val="de-DE"/>
        </w:rPr>
        <w:t xml:space="preserve">die </w:t>
      </w:r>
      <w:r w:rsidR="00F03B17">
        <w:rPr>
          <w:lang w:val="de-DE"/>
        </w:rPr>
        <w:t>Option „</w:t>
      </w:r>
      <w:r w:rsidR="00F03B17" w:rsidRPr="00057210">
        <w:rPr>
          <w:lang w:val="de-DE"/>
        </w:rPr>
        <w:t>Seitenzahl formatieren</w:t>
      </w:r>
      <w:r w:rsidR="00F03B17">
        <w:rPr>
          <w:lang w:val="de-DE"/>
        </w:rPr>
        <w:t>“</w:t>
      </w:r>
      <w:r>
        <w:rPr>
          <w:lang w:val="de-DE"/>
        </w:rPr>
        <w:t>. Mittels dieser Funktion können S</w:t>
      </w:r>
      <w:r w:rsidR="00C24936">
        <w:rPr>
          <w:lang w:val="de-DE"/>
        </w:rPr>
        <w:t>ie</w:t>
      </w:r>
      <w:r w:rsidR="00F03B17">
        <w:rPr>
          <w:lang w:val="de-DE"/>
        </w:rPr>
        <w:t xml:space="preserve"> </w:t>
      </w:r>
      <w:r>
        <w:rPr>
          <w:lang w:val="de-DE"/>
        </w:rPr>
        <w:t>festlegen</w:t>
      </w:r>
      <w:r w:rsidR="00F03B17">
        <w:rPr>
          <w:lang w:val="de-DE"/>
        </w:rPr>
        <w:t xml:space="preserve">, ob </w:t>
      </w:r>
      <w:r w:rsidR="00C24936">
        <w:rPr>
          <w:lang w:val="de-DE"/>
        </w:rPr>
        <w:t xml:space="preserve">die Paginierung </w:t>
      </w:r>
      <w:r w:rsidR="00F03B17">
        <w:rPr>
          <w:lang w:val="de-DE"/>
        </w:rPr>
        <w:t xml:space="preserve">mit einer bestimmten Zahl beginnen </w:t>
      </w:r>
      <w:r w:rsidR="009D5961">
        <w:rPr>
          <w:lang w:val="de-DE"/>
        </w:rPr>
        <w:t xml:space="preserve">oder vom vorherigen Abschnitt fortgesetzt werden </w:t>
      </w:r>
      <w:r w:rsidR="00F03B17">
        <w:rPr>
          <w:lang w:val="de-DE"/>
        </w:rPr>
        <w:t xml:space="preserve">soll. </w:t>
      </w:r>
      <w:r w:rsidR="006A3D43">
        <w:rPr>
          <w:lang w:val="de-DE"/>
        </w:rPr>
        <w:t>Da Titel und Inhaltsverzeichnis zwar nicht mit einer Seitenzahl versehen, wohl aber mitgezählt werden, lassen Sie die Seitenzählung beim ersten Beitrag mit einer entsprechend höheren Zahl beginnen; üblicher</w:t>
      </w:r>
      <w:r w:rsidR="00CB43A9">
        <w:rPr>
          <w:lang w:val="de-DE"/>
        </w:rPr>
        <w:softHyphen/>
      </w:r>
      <w:r w:rsidR="006A3D43">
        <w:rPr>
          <w:lang w:val="de-DE"/>
        </w:rPr>
        <w:t xml:space="preserve">weise wird es sich um Seite 5 oder 7 handeln. </w:t>
      </w:r>
      <w:r w:rsidR="008C7DC7">
        <w:rPr>
          <w:lang w:val="de-DE"/>
        </w:rPr>
        <w:t xml:space="preserve">In allen weiteren Abschnitten lassen Sie die Seitenzählung vom vorherigen Abschnitt fortsetzen. Falls Sie unterscheidliche Formate für die Seitenzählung verwenden möchten (etwa römische Zahlen für das Vorwort), können Sie auch dies hier </w:t>
      </w:r>
      <w:r w:rsidR="00C502C1">
        <w:rPr>
          <w:lang w:val="de-DE"/>
        </w:rPr>
        <w:t>einstellen</w:t>
      </w:r>
      <w:r w:rsidR="008C7DC7">
        <w:rPr>
          <w:lang w:val="de-DE"/>
        </w:rPr>
        <w:t>.</w:t>
      </w:r>
    </w:p>
    <w:p w14:paraId="3BDC0432" w14:textId="63D205C6" w:rsidR="00387292" w:rsidRPr="00387292" w:rsidRDefault="00515486" w:rsidP="00387292">
      <w:pPr>
        <w:pStyle w:val="FlietextUBR"/>
        <w:rPr>
          <w:lang w:val="de-DE"/>
        </w:rPr>
      </w:pPr>
      <w:r>
        <w:rPr>
          <w:lang w:val="de-DE"/>
        </w:rPr>
        <w:t xml:space="preserve">Um </w:t>
      </w:r>
      <w:r w:rsidR="00CB43A9">
        <w:rPr>
          <w:lang w:val="de-DE"/>
        </w:rPr>
        <w:t xml:space="preserve">einen automatischen </w:t>
      </w:r>
      <w:r w:rsidRPr="00C502C1">
        <w:rPr>
          <w:lang w:val="de-DE"/>
        </w:rPr>
        <w:t>Kolumnentitel</w:t>
      </w:r>
      <w:r>
        <w:rPr>
          <w:lang w:val="de-DE"/>
        </w:rPr>
        <w:t xml:space="preserve"> </w:t>
      </w:r>
      <w:r w:rsidR="00CB43A9">
        <w:rPr>
          <w:lang w:val="de-DE"/>
        </w:rPr>
        <w:t>einzufügen</w:t>
      </w:r>
      <w:r>
        <w:rPr>
          <w:lang w:val="de-DE"/>
        </w:rPr>
        <w:t xml:space="preserve">, </w:t>
      </w:r>
      <w:r w:rsidR="009D5961">
        <w:rPr>
          <w:lang w:val="de-DE"/>
        </w:rPr>
        <w:t xml:space="preserve">setzen </w:t>
      </w:r>
      <w:r w:rsidR="00CB43A9">
        <w:rPr>
          <w:lang w:val="de-DE"/>
        </w:rPr>
        <w:t xml:space="preserve">Sie </w:t>
      </w:r>
      <w:r w:rsidR="009D5961">
        <w:rPr>
          <w:lang w:val="de-DE"/>
        </w:rPr>
        <w:t>den Cursor an die Stelle</w:t>
      </w:r>
      <w:r w:rsidR="00CB43A9">
        <w:rPr>
          <w:lang w:val="de-DE"/>
        </w:rPr>
        <w:t xml:space="preserve"> der Kopf- und Fußzeile</w:t>
      </w:r>
      <w:r w:rsidR="009D5961">
        <w:rPr>
          <w:lang w:val="de-DE"/>
        </w:rPr>
        <w:t>, wo d</w:t>
      </w:r>
      <w:r w:rsidR="00CB43A9">
        <w:rPr>
          <w:lang w:val="de-DE"/>
        </w:rPr>
        <w:t>ies</w:t>
      </w:r>
      <w:r w:rsidR="009D5961">
        <w:rPr>
          <w:lang w:val="de-DE"/>
        </w:rPr>
        <w:t xml:space="preserve">er erscheinen soll: bei ungeraden Seiten rechts, bei geraden Seiten links. Nun klicken Sie </w:t>
      </w:r>
      <w:r w:rsidR="009750D6">
        <w:rPr>
          <w:lang w:val="de-DE"/>
        </w:rPr>
        <w:t xml:space="preserve">unter dem Reiter „Einfügen“ in der Gruppe „Text“ </w:t>
      </w:r>
      <w:r w:rsidR="009D5961">
        <w:rPr>
          <w:lang w:val="de-DE"/>
        </w:rPr>
        <w:t>auf den Button</w:t>
      </w:r>
      <w:r w:rsidR="009750D6">
        <w:rPr>
          <w:lang w:val="de-DE"/>
        </w:rPr>
        <w:t xml:space="preserve"> „</w:t>
      </w:r>
      <w:r w:rsidR="009750D6" w:rsidRPr="00057210">
        <w:rPr>
          <w:lang w:val="de-DE"/>
        </w:rPr>
        <w:t>Schnell</w:t>
      </w:r>
      <w:r w:rsidR="009D5961" w:rsidRPr="00057210">
        <w:rPr>
          <w:lang w:val="de-DE"/>
        </w:rPr>
        <w:softHyphen/>
      </w:r>
      <w:r w:rsidR="009750D6" w:rsidRPr="00057210">
        <w:rPr>
          <w:lang w:val="de-DE"/>
        </w:rPr>
        <w:t>bau</w:t>
      </w:r>
      <w:r w:rsidR="009D5961" w:rsidRPr="00057210">
        <w:rPr>
          <w:lang w:val="de-DE"/>
        </w:rPr>
        <w:softHyphen/>
      </w:r>
      <w:r w:rsidR="009750D6" w:rsidRPr="00057210">
        <w:rPr>
          <w:lang w:val="de-DE"/>
        </w:rPr>
        <w:t>steine</w:t>
      </w:r>
      <w:r w:rsidR="009750D6">
        <w:rPr>
          <w:lang w:val="de-DE"/>
        </w:rPr>
        <w:t>“</w:t>
      </w:r>
      <w:r w:rsidR="009D5961">
        <w:rPr>
          <w:lang w:val="de-DE"/>
        </w:rPr>
        <w:t xml:space="preserve"> und wählen die Option „Feld“. Es öffnet sich ein Fenster</w:t>
      </w:r>
      <w:r w:rsidR="00217885">
        <w:rPr>
          <w:lang w:val="de-DE"/>
        </w:rPr>
        <w:t xml:space="preserve"> (s. Abb. 1)</w:t>
      </w:r>
      <w:r w:rsidR="009D5961">
        <w:rPr>
          <w:lang w:val="de-DE"/>
        </w:rPr>
        <w:t>, in dem Sie unter „Feldnamen“ die Option „StyleRef“ wählen und anschließend unter „Format</w:t>
      </w:r>
      <w:r w:rsidR="00CB43A9">
        <w:rPr>
          <w:lang w:val="de-DE"/>
        </w:rPr>
        <w:softHyphen/>
      </w:r>
      <w:r w:rsidR="009D5961">
        <w:rPr>
          <w:lang w:val="de-DE"/>
        </w:rPr>
        <w:t>vorlagen</w:t>
      </w:r>
      <w:r w:rsidR="00CB43A9">
        <w:rPr>
          <w:lang w:val="de-DE"/>
        </w:rPr>
        <w:softHyphen/>
      </w:r>
      <w:r w:rsidR="009D5961">
        <w:rPr>
          <w:lang w:val="de-DE"/>
        </w:rPr>
        <w:t xml:space="preserve">name“ die Option „Überschrift 1“ für den Beitragstitel </w:t>
      </w:r>
      <w:r w:rsidR="008C7DC7">
        <w:rPr>
          <w:lang w:val="de-DE"/>
        </w:rPr>
        <w:t>(</w:t>
      </w:r>
      <w:r w:rsidR="009D5961">
        <w:rPr>
          <w:lang w:val="de-DE"/>
        </w:rPr>
        <w:t xml:space="preserve">auf </w:t>
      </w:r>
      <w:r w:rsidR="008C7DC7">
        <w:rPr>
          <w:lang w:val="de-DE"/>
        </w:rPr>
        <w:t xml:space="preserve">ungeraden Seiten rechts) </w:t>
      </w:r>
      <w:r w:rsidR="009D5961">
        <w:rPr>
          <w:lang w:val="de-DE"/>
        </w:rPr>
        <w:t xml:space="preserve">bzw. die Option „Vorname Nachname“ für den Namen der Autorin oder des Autors </w:t>
      </w:r>
      <w:r w:rsidR="008C7DC7">
        <w:rPr>
          <w:lang w:val="de-DE"/>
        </w:rPr>
        <w:t>(</w:t>
      </w:r>
      <w:r w:rsidR="009D5961">
        <w:rPr>
          <w:lang w:val="de-DE"/>
        </w:rPr>
        <w:t xml:space="preserve">auf </w:t>
      </w:r>
      <w:r w:rsidR="008C7DC7">
        <w:rPr>
          <w:lang w:val="de-DE"/>
        </w:rPr>
        <w:t>geraden Seiten links)</w:t>
      </w:r>
      <w:r w:rsidR="009D5961">
        <w:rPr>
          <w:lang w:val="de-DE"/>
        </w:rPr>
        <w:t xml:space="preserve">. </w:t>
      </w:r>
      <w:r w:rsidR="00496E43">
        <w:rPr>
          <w:lang w:val="de-DE"/>
        </w:rPr>
        <w:t xml:space="preserve">Nun wird automatisch der Text, der im aktuellen Abschnitt mit der entsprechenden Formatvorlage versehen ist, als Kolumnentitel eingefügt. </w:t>
      </w:r>
      <w:r w:rsidR="008C7DC7">
        <w:rPr>
          <w:lang w:val="de-DE"/>
        </w:rPr>
        <w:t>Für</w:t>
      </w:r>
      <w:r w:rsidR="009D5961">
        <w:rPr>
          <w:lang w:val="de-DE"/>
        </w:rPr>
        <w:t xml:space="preserve"> </w:t>
      </w:r>
      <w:r w:rsidR="008C7DC7">
        <w:rPr>
          <w:lang w:val="de-DE"/>
        </w:rPr>
        <w:t xml:space="preserve">die </w:t>
      </w:r>
      <w:r w:rsidR="009D5961">
        <w:rPr>
          <w:lang w:val="de-DE"/>
        </w:rPr>
        <w:t xml:space="preserve">erste Seite eines </w:t>
      </w:r>
      <w:r w:rsidR="008C7DC7">
        <w:rPr>
          <w:lang w:val="de-DE"/>
        </w:rPr>
        <w:t xml:space="preserve">Abschnitts richten </w:t>
      </w:r>
      <w:r w:rsidR="009D5961">
        <w:rPr>
          <w:lang w:val="de-DE"/>
        </w:rPr>
        <w:t>Sie keinen Kolumnentitel ein.</w:t>
      </w:r>
      <w:bookmarkStart w:id="6" w:name="_Hlk215488663"/>
    </w:p>
    <w:p w14:paraId="423A8336" w14:textId="0117F92A" w:rsidR="00C43435" w:rsidRPr="00217885" w:rsidRDefault="00C43435" w:rsidP="00217885">
      <w:pPr>
        <w:pStyle w:val="FlietextUBR"/>
        <w:rPr>
          <w:lang w:val="de-DE"/>
        </w:rPr>
      </w:pPr>
      <w:r w:rsidRPr="00C502C1">
        <w:rPr>
          <w:lang w:val="de-DE"/>
        </w:rPr>
        <w:br w:type="page"/>
      </w:r>
    </w:p>
    <w:p w14:paraId="2B3C13ED" w14:textId="16214B61" w:rsidR="00FA5AE2" w:rsidRPr="00BC05DE" w:rsidRDefault="00FA5AE2" w:rsidP="00C43435">
      <w:pPr>
        <w:rPr>
          <w:noProof/>
        </w:rPr>
        <w:sectPr w:rsidR="00FA5AE2" w:rsidRPr="00BC05DE" w:rsidSect="00360FC2">
          <w:headerReference w:type="even" r:id="rId17"/>
          <w:headerReference w:type="default" r:id="rId18"/>
          <w:headerReference w:type="first" r:id="rId19"/>
          <w:footerReference w:type="first" r:id="rId20"/>
          <w:pgSz w:w="8392" w:h="11907" w:code="9"/>
          <w:pgMar w:top="1134" w:right="1134" w:bottom="1134" w:left="1304" w:header="709" w:footer="709" w:gutter="0"/>
          <w:pgNumType w:start="5"/>
          <w:cols w:space="708"/>
          <w:titlePg/>
          <w:docGrid w:linePitch="360"/>
        </w:sectPr>
      </w:pPr>
    </w:p>
    <w:p w14:paraId="78475BFE" w14:textId="0EB75637" w:rsidR="009E2D70" w:rsidRDefault="006C176D" w:rsidP="00E95911">
      <w:pPr>
        <w:pStyle w:val="berschrift1"/>
      </w:pPr>
      <w:bookmarkStart w:id="7" w:name="_Toc216861672"/>
      <w:bookmarkStart w:id="8" w:name="_Hlk215485827"/>
      <w:bookmarkEnd w:id="6"/>
      <w:r>
        <w:lastRenderedPageBreak/>
        <w:t>Beispiel-Beitrag #1</w:t>
      </w:r>
      <w:bookmarkEnd w:id="7"/>
    </w:p>
    <w:p w14:paraId="203A563F" w14:textId="0DC0F634" w:rsidR="006C176D" w:rsidRPr="006C176D" w:rsidRDefault="00193844" w:rsidP="006C176D">
      <w:pPr>
        <w:pStyle w:val="UntertiteldesBeitragsUBR"/>
      </w:pPr>
      <w:r>
        <w:t>Mit einem Untertitel</w:t>
      </w:r>
    </w:p>
    <w:p w14:paraId="64A1167C" w14:textId="6E5C57CD" w:rsidR="009E2D70" w:rsidRPr="001073AB" w:rsidRDefault="006C176D" w:rsidP="00E95911">
      <w:pPr>
        <w:pStyle w:val="VornameNachnameUBR"/>
      </w:pPr>
      <w:r>
        <w:t>Julia Kermer</w:t>
      </w:r>
    </w:p>
    <w:p w14:paraId="12E86C97" w14:textId="08778FE5" w:rsidR="009E2D70" w:rsidRPr="00F12D9F" w:rsidRDefault="009E2D70" w:rsidP="00E95911">
      <w:pPr>
        <w:pStyle w:val="AbstractUBR"/>
        <w:rPr>
          <w:lang w:val="en-US"/>
        </w:rPr>
      </w:pPr>
      <w:r w:rsidRPr="00057210">
        <w:rPr>
          <w:rStyle w:val="IntensiveHervorhebung"/>
          <w:lang w:val="en-US"/>
        </w:rPr>
        <w:t>Abstract</w:t>
      </w:r>
      <w:r w:rsidRPr="00057210">
        <w:rPr>
          <w:lang w:val="en-US"/>
        </w:rPr>
        <w:t xml:space="preserve">. </w:t>
      </w:r>
      <w:r w:rsidRPr="00F12D9F">
        <w:rPr>
          <w:lang w:val="en-US"/>
        </w:rPr>
        <w:t xml:space="preserve">Lorem ipsum dolor sit amet, consectetuer adipiscing elit. Maecenas porttitor congue massa. Fusce posuere, magna sed pulvinar ultricies, purus lectus malesuada libero, sit amet commodo magna eros quis urna. Nunc viverra imperdiet enim. </w:t>
      </w:r>
    </w:p>
    <w:p w14:paraId="039F620F" w14:textId="77777777" w:rsidR="00FA5AE2" w:rsidRDefault="00FA5AE2" w:rsidP="00FA5AE2">
      <w:pPr>
        <w:pStyle w:val="FlietextersterAbsatzUBR"/>
      </w:pPr>
      <w: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41BD8AE7" w14:textId="5C9B471A" w:rsidR="0097715E" w:rsidRDefault="00FA5AE2" w:rsidP="006C176D">
      <w:pPr>
        <w:pStyle w:val="FlietextUBR"/>
      </w:pPr>
      <w:r>
        <w:t>Mauris et orci. Aenean nec lorem. In porttitor. Donec laoreet nonummy augue. Suspendisse dui purus, scelerisque at, vulputate vitae, pretium mattis, nunc. Mauris eget neque at sem venenatis eleifend. Ut nonummy. Fusce aliquet pede non pede.</w:t>
      </w:r>
      <w:bookmarkEnd w:id="8"/>
    </w:p>
    <w:p w14:paraId="3A05881D" w14:textId="77777777" w:rsidR="006C176D" w:rsidRDefault="006C176D" w:rsidP="006C176D">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1858C374" w14:textId="77777777" w:rsidR="006C176D" w:rsidRDefault="006C176D" w:rsidP="006C176D">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1C496C4C" w14:textId="77777777" w:rsidR="006C176D" w:rsidRDefault="006C176D" w:rsidP="006C176D">
      <w:pPr>
        <w:pStyle w:val="FlietextUBR"/>
      </w:pPr>
      <w:r>
        <w:t xml:space="preserve">Mauris et orci. Aenean nec lorem. In porttitor. Donec laoreet nonummy augue. Suspendisse dui purus, scelerisque at, vulputate </w:t>
      </w:r>
      <w:r>
        <w:lastRenderedPageBreak/>
        <w:t>vitae, pretium mattis, nunc. Mauris eget neque at sem venenatis eleifend. Ut nonummy. Fusce aliquet pede non pede.</w:t>
      </w:r>
    </w:p>
    <w:p w14:paraId="58E6038F" w14:textId="77777777" w:rsidR="006C176D" w:rsidRDefault="006C176D" w:rsidP="006C176D">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405437EC" w14:textId="77777777" w:rsidR="006C176D" w:rsidRDefault="006C176D" w:rsidP="006C176D">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1D3573EE" w14:textId="77777777" w:rsidR="006C176D" w:rsidRDefault="006C176D" w:rsidP="006C176D">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4BE6CEE0" w14:textId="77777777" w:rsidR="006C176D" w:rsidRDefault="006C176D" w:rsidP="006C176D">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49F09C26" w14:textId="77777777" w:rsidR="006C176D" w:rsidRDefault="006C176D" w:rsidP="006C176D">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68DDBE34" w14:textId="77777777" w:rsidR="006C176D" w:rsidRDefault="006C176D" w:rsidP="006C176D">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26A4927E" w14:textId="77777777" w:rsidR="006C176D" w:rsidRDefault="006C176D" w:rsidP="006C176D">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63A14F11" w14:textId="77777777" w:rsidR="006C176D" w:rsidRDefault="006C176D" w:rsidP="006C176D">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1DCD16B3" w14:textId="77777777" w:rsidR="006C176D" w:rsidRDefault="006C176D" w:rsidP="006C176D">
      <w:pPr>
        <w:pStyle w:val="FlietextUBR"/>
      </w:pPr>
      <w:r>
        <w:t xml:space="preserve">Mauris et orci. Aenean nec lorem. In porttitor. Donec laoreet nonummy augue. Suspendisse dui purus, scelerisque at, vulputate </w:t>
      </w:r>
      <w:r>
        <w:lastRenderedPageBreak/>
        <w:t>vitae, pretium mattis, nunc. Mauris eget neque at sem venenatis eleifend. Ut nonummy. Fusce aliquet pede non pede.</w:t>
      </w:r>
    </w:p>
    <w:p w14:paraId="573873D4" w14:textId="77777777" w:rsidR="006C176D" w:rsidRDefault="006C176D" w:rsidP="006C176D">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4A97F941" w14:textId="77777777" w:rsidR="006C176D" w:rsidRDefault="006C176D" w:rsidP="006C176D">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3E763E9F" w14:textId="77777777" w:rsidR="006C176D" w:rsidRDefault="006C176D" w:rsidP="006C176D">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4F799894" w14:textId="77777777" w:rsidR="006C176D" w:rsidRDefault="006C176D" w:rsidP="006C176D">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6493005D" w14:textId="77777777" w:rsidR="006C176D" w:rsidRDefault="006C176D" w:rsidP="006C176D">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051F6D85" w14:textId="2085C4EE" w:rsidR="004319A9" w:rsidRDefault="006C176D" w:rsidP="00BF26B0">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4CE4BAAB" w14:textId="77777777" w:rsidR="004319A9" w:rsidRDefault="004319A9" w:rsidP="006C176D">
      <w:pPr>
        <w:pStyle w:val="FlietextUBR"/>
        <w:sectPr w:rsidR="004319A9" w:rsidSect="00B935E2">
          <w:headerReference w:type="default" r:id="rId21"/>
          <w:footerReference w:type="even" r:id="rId22"/>
          <w:footerReference w:type="first" r:id="rId23"/>
          <w:pgSz w:w="8392" w:h="11907" w:code="9"/>
          <w:pgMar w:top="1134" w:right="1134" w:bottom="1134" w:left="1418" w:header="709" w:footer="709" w:gutter="0"/>
          <w:cols w:space="708"/>
          <w:titlePg/>
          <w:docGrid w:linePitch="360"/>
        </w:sectPr>
      </w:pPr>
    </w:p>
    <w:p w14:paraId="66EBE835" w14:textId="77777777" w:rsidR="006C176D" w:rsidRDefault="006C176D" w:rsidP="006C176D">
      <w:pPr>
        <w:pStyle w:val="FlietextUBR"/>
        <w:sectPr w:rsidR="006C176D" w:rsidSect="00B935E2">
          <w:footerReference w:type="first" r:id="rId24"/>
          <w:pgSz w:w="8392" w:h="11907" w:code="9"/>
          <w:pgMar w:top="1134" w:right="1134" w:bottom="1134" w:left="1418" w:header="709" w:footer="709" w:gutter="0"/>
          <w:cols w:space="708"/>
          <w:titlePg/>
          <w:docGrid w:linePitch="360"/>
        </w:sectPr>
      </w:pPr>
    </w:p>
    <w:p w14:paraId="66E164AA" w14:textId="7E3AD8BB" w:rsidR="006C176D" w:rsidRDefault="006C176D" w:rsidP="006C176D">
      <w:pPr>
        <w:pStyle w:val="berschrift1"/>
      </w:pPr>
      <w:bookmarkStart w:id="9" w:name="_Toc216861673"/>
      <w:r>
        <w:lastRenderedPageBreak/>
        <w:t>Beispiel-Beitrag #2</w:t>
      </w:r>
      <w:bookmarkEnd w:id="9"/>
    </w:p>
    <w:p w14:paraId="047C5ED8" w14:textId="3FC9ACDB" w:rsidR="00B17FDA" w:rsidRDefault="00B17FDA" w:rsidP="00B17FDA">
      <w:pPr>
        <w:pStyle w:val="UntertiteldesBeitragsUBR"/>
      </w:pPr>
      <w:r>
        <w:t>Und so fort…</w:t>
      </w:r>
    </w:p>
    <w:p w14:paraId="0CC5C41F" w14:textId="0F87326B" w:rsidR="00B17FDA" w:rsidRPr="00F12D9F" w:rsidRDefault="00A8496E" w:rsidP="00B17FDA">
      <w:pPr>
        <w:pStyle w:val="VornameNachnameUBR"/>
        <w:rPr>
          <w:lang w:val="en-US"/>
        </w:rPr>
      </w:pPr>
      <w:r>
        <w:rPr>
          <w:lang w:val="en-US"/>
        </w:rPr>
        <w:t>Vorname Nachname</w:t>
      </w:r>
    </w:p>
    <w:p w14:paraId="3F4A1F8C" w14:textId="7A900A70" w:rsidR="00B17FDA" w:rsidRPr="00F12D9F" w:rsidRDefault="00B17FDA" w:rsidP="00B17FDA">
      <w:pPr>
        <w:pStyle w:val="AbstractUBR"/>
        <w:rPr>
          <w:lang w:val="en-US"/>
        </w:rPr>
      </w:pPr>
      <w:r w:rsidRPr="00057210">
        <w:rPr>
          <w:rStyle w:val="IntensiveHervorhebung"/>
          <w:lang w:val="en-US"/>
        </w:rPr>
        <w:t>Abstract</w:t>
      </w:r>
      <w:r w:rsidRPr="00057210">
        <w:rPr>
          <w:lang w:val="en-US"/>
        </w:rPr>
        <w:t xml:space="preserve">. </w:t>
      </w:r>
      <w:r w:rsidR="00193844" w:rsidRPr="00F12D9F">
        <w:rPr>
          <w:lang w:val="en-US"/>
        </w:rPr>
        <w:t>Lorem ipsum dolor sit amet, consectetuer adipiscing elit. Maecenas porttitor congue massa. Fusce posuere, magna sed pulvinar ultricies, purus lectus malesuada libero, sit amet commodo magna eros quis urna. Nunc viverra imperdiet enim.</w:t>
      </w:r>
    </w:p>
    <w:p w14:paraId="6286EFAF" w14:textId="77777777" w:rsidR="00B17FDA" w:rsidRDefault="00B17FDA" w:rsidP="00B17FDA">
      <w:pPr>
        <w:pStyle w:val="FlietextersterAbsatzUBR"/>
      </w:pPr>
      <w:r>
        <w:t>Mauris et orci. Aenean nec lorem. In porttitor. Donec laoreet nonummy augue. Suspendisse dui purus, scelerisque at, vulputate vitae, pretium mattis, nunc. Mauris eget neque at sem venenatis eleifend. Ut nonummy. Fusce aliquet pede non pede.</w:t>
      </w:r>
    </w:p>
    <w:p w14:paraId="13FA5A25" w14:textId="77777777" w:rsidR="00B17FDA" w:rsidRDefault="00B17FDA" w:rsidP="00B17FDA">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50EE47DF" w14:textId="77777777" w:rsidR="00B17FDA" w:rsidRDefault="00B17FDA" w:rsidP="00B17FDA">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1C3CD6EB" w14:textId="77777777" w:rsidR="00B17FDA" w:rsidRDefault="00B17FDA" w:rsidP="00B17FDA">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33BD9F0E" w14:textId="77777777" w:rsidR="00B17FDA" w:rsidRDefault="00B17FDA" w:rsidP="00B17FDA">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286D9E3D" w14:textId="77777777" w:rsidR="00B17FDA" w:rsidRDefault="00B17FDA" w:rsidP="00B17FDA">
      <w:pPr>
        <w:pStyle w:val="FlietextUBR"/>
      </w:pPr>
      <w:r>
        <w:lastRenderedPageBreak/>
        <w:t>Mauris et orci. Aenean nec lorem. In porttitor. Donec laoreet nonummy augue. Suspendisse dui purus, scelerisque at, vulputate vitae, pretium mattis, nunc. Mauris eget neque at sem venenatis eleifend. Ut nonummy. Fusce aliquet pede non pede.</w:t>
      </w:r>
    </w:p>
    <w:p w14:paraId="3372A602" w14:textId="77777777" w:rsidR="00B17FDA" w:rsidRDefault="00B17FDA" w:rsidP="00B17FDA">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5D56B3C0" w14:textId="77777777" w:rsidR="00B17FDA" w:rsidRDefault="00B17FDA" w:rsidP="00B17FDA">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3FFD8AA3" w14:textId="77777777" w:rsidR="00B17FDA" w:rsidRDefault="00B17FDA" w:rsidP="00B17FDA">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0924614D" w14:textId="77777777" w:rsidR="00B17FDA" w:rsidRDefault="00B17FDA" w:rsidP="00B17FDA">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3B40CB18" w14:textId="77777777" w:rsidR="00B17FDA" w:rsidRDefault="00B17FDA" w:rsidP="00B17FDA">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34871C24" w14:textId="77777777" w:rsidR="00B17FDA" w:rsidRDefault="00B17FDA" w:rsidP="00B17FDA">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555FEC68" w14:textId="77777777" w:rsidR="00B17FDA" w:rsidRDefault="00B17FDA" w:rsidP="00B17FDA">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3EF00831" w14:textId="77777777" w:rsidR="00B17FDA" w:rsidRDefault="00B17FDA" w:rsidP="00B17FDA">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21A8A9C0" w14:textId="77777777" w:rsidR="00B17FDA" w:rsidRDefault="00B17FDA" w:rsidP="00B17FDA">
      <w:pPr>
        <w:pStyle w:val="FlietextUBR"/>
      </w:pPr>
      <w:r>
        <w:lastRenderedPageBreak/>
        <w:t>Mauris et orci. Aenean nec lorem. In porttitor. Donec laoreet nonummy augue. Suspendisse dui purus, scelerisque at, vulputate vitae, pretium mattis, nunc. Mauris eget neque at sem venenatis eleifend. Ut nonummy. Fusce aliquet pede non pede.</w:t>
      </w:r>
    </w:p>
    <w:p w14:paraId="7D4198B7" w14:textId="77777777" w:rsidR="00B17FDA" w:rsidRDefault="00B17FDA" w:rsidP="00B17FDA">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1FD8E121" w14:textId="77777777" w:rsidR="00B17FDA" w:rsidRDefault="00B17FDA" w:rsidP="00B17FDA">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4BB554EA" w14:textId="77777777" w:rsidR="00B17FDA" w:rsidRDefault="00B17FDA" w:rsidP="00B17FDA">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7ACECBBE" w14:textId="77777777" w:rsidR="00B17FDA" w:rsidRDefault="00B17FDA" w:rsidP="00B17FDA">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306DD5DB" w14:textId="77777777" w:rsidR="00B17FDA" w:rsidRDefault="00B17FDA" w:rsidP="00B17FDA">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6537A7A8" w14:textId="77777777" w:rsidR="00B17FDA" w:rsidRDefault="00B17FDA" w:rsidP="00B17FDA">
      <w:pPr>
        <w:pStyle w:val="FlietextUBR"/>
      </w:pPr>
      <w:r>
        <w:t>Mauris et orci. Aenean nec lorem. In porttitor. Donec laoreet nonummy augue. Suspendisse dui purus, scelerisque at, vulputate vitae, pretium mattis, nunc. Mauris eget neque at sem venenatis eleifend. Ut nonummy. Fusce aliquet pede non pede.</w:t>
      </w:r>
    </w:p>
    <w:p w14:paraId="2E84DC55" w14:textId="6AFF7FCE" w:rsidR="006C176D" w:rsidRPr="004319A9" w:rsidRDefault="00B17FDA" w:rsidP="006C176D">
      <w:pPr>
        <w:pStyle w:val="FlietextUBR"/>
      </w:pPr>
      <w:r>
        <w:t>Mauris et orci. Aenean nec lorem. In porttitor. Donec laoreet nonummy augue. Suspendisse dui purus, scelerisque at, vulputate vitae, pretium mattis, nunc. Mauris eget neque at sem venenatis eleifend. Ut nonummy. Fusce aliquet pede non pede.</w:t>
      </w:r>
    </w:p>
    <w:sectPr w:rsidR="006C176D" w:rsidRPr="004319A9" w:rsidSect="00B935E2">
      <w:footerReference w:type="first" r:id="rId25"/>
      <w:pgSz w:w="8392" w:h="11907" w:code="9"/>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34B1F" w14:textId="77777777" w:rsidR="00465B18" w:rsidRDefault="00465B18" w:rsidP="005F1AF5">
      <w:pPr>
        <w:spacing w:after="0" w:line="240" w:lineRule="auto"/>
      </w:pPr>
      <w:r>
        <w:separator/>
      </w:r>
    </w:p>
  </w:endnote>
  <w:endnote w:type="continuationSeparator" w:id="0">
    <w:p w14:paraId="419040CC" w14:textId="77777777" w:rsidR="00465B18" w:rsidRDefault="00465B18" w:rsidP="005F1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809120"/>
      <w:docPartObj>
        <w:docPartGallery w:val="Page Numbers (Bottom of Page)"/>
        <w:docPartUnique/>
      </w:docPartObj>
    </w:sdtPr>
    <w:sdtContent>
      <w:p w14:paraId="3EC0D864" w14:textId="6229210D" w:rsidR="0088632E" w:rsidRDefault="0088632E">
        <w:pPr>
          <w:pStyle w:val="Fuzeile"/>
        </w:pPr>
        <w:r>
          <w:fldChar w:fldCharType="begin"/>
        </w:r>
        <w:r>
          <w:instrText>PAGE   \* MERGEFORMAT</w:instrText>
        </w:r>
        <w:r>
          <w:fldChar w:fldCharType="separate"/>
        </w:r>
        <w:r>
          <w:t>2</w:t>
        </w:r>
        <w:r>
          <w:fldChar w:fldCharType="end"/>
        </w:r>
      </w:p>
    </w:sdtContent>
  </w:sdt>
  <w:p w14:paraId="02CF5435" w14:textId="77777777" w:rsidR="005F1AF5" w:rsidRDefault="005F1AF5">
    <w:pPr>
      <w:pStyle w:val="Fuzeil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906852"/>
      <w:docPartObj>
        <w:docPartGallery w:val="Page Numbers (Bottom of Page)"/>
        <w:docPartUnique/>
      </w:docPartObj>
    </w:sdtPr>
    <w:sdtContent>
      <w:p w14:paraId="6FB5307F" w14:textId="60244833" w:rsidR="00691BF6" w:rsidRPr="004324E3" w:rsidRDefault="00BF26B0" w:rsidP="00BF26B0">
        <w:pPr>
          <w:pStyle w:val="Fuzeile"/>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40205" w14:textId="0497F3EE" w:rsidR="0088632E" w:rsidRDefault="0088632E">
    <w:pPr>
      <w:pStyle w:val="Fuzeile"/>
      <w:jc w:val="right"/>
    </w:pPr>
  </w:p>
  <w:p w14:paraId="7573EC98" w14:textId="77777777" w:rsidR="005F1AF5" w:rsidRDefault="005F1AF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C4EE6" w14:textId="77777777" w:rsidR="00075D06" w:rsidRDefault="00075D06">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2837573"/>
      <w:docPartObj>
        <w:docPartGallery w:val="Page Numbers (Bottom of Page)"/>
        <w:docPartUnique/>
      </w:docPartObj>
    </w:sdtPr>
    <w:sdtContent>
      <w:p w14:paraId="77582D9B" w14:textId="0474D002" w:rsidR="00075D06" w:rsidRDefault="00751D4F" w:rsidP="00751D4F">
        <w:pPr>
          <w:pStyle w:val="Fuzeile"/>
          <w:jc w:val="right"/>
        </w:pPr>
        <w:r>
          <w:fldChar w:fldCharType="begin"/>
        </w:r>
        <w:r>
          <w:instrText>PAGE   \* MERGEFORMAT</w:instrText>
        </w:r>
        <w:r>
          <w:fldChar w:fldCharType="separate"/>
        </w:r>
        <w: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4705434"/>
      <w:docPartObj>
        <w:docPartGallery w:val="Page Numbers (Bottom of Page)"/>
        <w:docPartUnique/>
      </w:docPartObj>
    </w:sdtPr>
    <w:sdtContent>
      <w:p w14:paraId="21E00DDE" w14:textId="71926548" w:rsidR="00075D06" w:rsidRDefault="00BC300D">
        <w:pPr>
          <w:pStyle w:val="Fuzeile"/>
        </w:pPr>
        <w:r>
          <w:fldChar w:fldCharType="begin"/>
        </w:r>
        <w:r>
          <w:instrText>PAGE   \* MERGEFORMAT</w:instrText>
        </w:r>
        <w:r>
          <w:fldChar w:fldCharType="separate"/>
        </w:r>
        <w:r>
          <w:t>2</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5005047"/>
      <w:docPartObj>
        <w:docPartGallery w:val="Page Numbers (Bottom of Page)"/>
        <w:docPartUnique/>
      </w:docPartObj>
    </w:sdtPr>
    <w:sdtContent>
      <w:p w14:paraId="1280A06D" w14:textId="61A2224C" w:rsidR="00C21FE5" w:rsidRPr="00C21FE5" w:rsidRDefault="00C21FE5" w:rsidP="00751D4F">
        <w:pPr>
          <w:pStyle w:val="Fuzeile"/>
          <w:jc w:val="right"/>
        </w:pPr>
        <w:r>
          <w:fldChar w:fldCharType="begin"/>
        </w:r>
        <w:r>
          <w:instrText>PAGE   \* MERGEFORMAT</w:instrText>
        </w:r>
        <w:r>
          <w:fldChar w:fldCharType="separate"/>
        </w:r>
        <w:r>
          <w:t>2</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887016"/>
      <w:docPartObj>
        <w:docPartGallery w:val="Page Numbers (Bottom of Page)"/>
        <w:docPartUnique/>
      </w:docPartObj>
    </w:sdtPr>
    <w:sdtContent>
      <w:p w14:paraId="78917F3A" w14:textId="3C7C0004" w:rsidR="00B935E2" w:rsidRDefault="00872E18" w:rsidP="00440CBE">
        <w:pPr>
          <w:pStyle w:val="Fuzeile"/>
        </w:pPr>
        <w:r>
          <w:fldChar w:fldCharType="begin"/>
        </w:r>
        <w:r>
          <w:instrText>PAGE   \* MERGEFORMAT</w:instrText>
        </w:r>
        <w:r>
          <w:fldChar w:fldCharType="separate"/>
        </w:r>
        <w:r>
          <w:t>2</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6734076"/>
      <w:docPartObj>
        <w:docPartGallery w:val="Page Numbers (Bottom of Page)"/>
        <w:docPartUnique/>
      </w:docPartObj>
    </w:sdtPr>
    <w:sdtContent>
      <w:p w14:paraId="5A397C45" w14:textId="45C360E4" w:rsidR="00DF39FD" w:rsidRPr="004324E3" w:rsidRDefault="00B935E2" w:rsidP="00691BF6">
        <w:pPr>
          <w:pStyle w:val="Fuzeile"/>
          <w:jc w:val="right"/>
        </w:pPr>
        <w:r>
          <w:fldChar w:fldCharType="begin"/>
        </w:r>
        <w:r>
          <w:instrText>PAGE   \* MERGEFORMAT</w:instrText>
        </w:r>
        <w:r>
          <w:fldChar w:fldCharType="separate"/>
        </w:r>
        <w:r>
          <w:t>2</w:t>
        </w:r>
        <w: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A2A20" w14:textId="306EA280" w:rsidR="00691BF6" w:rsidRPr="004324E3" w:rsidRDefault="00691BF6" w:rsidP="00691BF6">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329CD" w14:textId="77777777" w:rsidR="00465B18" w:rsidRDefault="00465B18" w:rsidP="005F1AF5">
      <w:pPr>
        <w:spacing w:after="0" w:line="240" w:lineRule="auto"/>
      </w:pPr>
      <w:r>
        <w:separator/>
      </w:r>
    </w:p>
  </w:footnote>
  <w:footnote w:type="continuationSeparator" w:id="0">
    <w:p w14:paraId="1E30AA84" w14:textId="77777777" w:rsidR="00465B18" w:rsidRDefault="00465B18" w:rsidP="005F1AF5">
      <w:pPr>
        <w:spacing w:after="0" w:line="240" w:lineRule="auto"/>
      </w:pPr>
      <w:r>
        <w:continuationSeparator/>
      </w:r>
    </w:p>
  </w:footnote>
  <w:footnote w:id="1">
    <w:p w14:paraId="35F2628F" w14:textId="4B00880B" w:rsidR="002B4002" w:rsidRPr="002B4002" w:rsidRDefault="002B4002">
      <w:pPr>
        <w:pStyle w:val="Funotentext"/>
        <w:rPr>
          <w:lang w:val="de-DE"/>
        </w:rPr>
      </w:pPr>
      <w:r>
        <w:rPr>
          <w:rStyle w:val="Funotenzeichen"/>
        </w:rPr>
        <w:footnoteRef/>
      </w:r>
      <w:r w:rsidRPr="002B4002">
        <w:rPr>
          <w:lang w:val="de-DE"/>
        </w:rPr>
        <w:t xml:space="preserve"> </w:t>
      </w:r>
      <w:r>
        <w:rPr>
          <w:lang w:val="de-DE"/>
        </w:rPr>
        <w:t>Fußnoten werden nach der Formatvorlage „Fußnote (UBR)“ formatiert.</w:t>
      </w:r>
    </w:p>
  </w:footnote>
  <w:footnote w:id="2">
    <w:p w14:paraId="7D12B22A" w14:textId="7C814603" w:rsidR="00E95911" w:rsidRPr="00E95911" w:rsidRDefault="00E95911">
      <w:pPr>
        <w:pStyle w:val="Funotentext"/>
        <w:rPr>
          <w:lang w:val="de-DE"/>
        </w:rPr>
      </w:pPr>
      <w:r>
        <w:rPr>
          <w:rStyle w:val="Funotenzeichen"/>
        </w:rPr>
        <w:footnoteRef/>
      </w:r>
      <w:r w:rsidRPr="00E95911">
        <w:rPr>
          <w:lang w:val="de-DE"/>
        </w:rPr>
        <w:t xml:space="preserve"> In diesem Template </w:t>
      </w:r>
      <w:r>
        <w:rPr>
          <w:lang w:val="de-DE"/>
        </w:rPr>
        <w:t xml:space="preserve">etwa </w:t>
      </w:r>
      <w:r w:rsidRPr="00E95911">
        <w:rPr>
          <w:lang w:val="de-DE"/>
        </w:rPr>
        <w:t>sind die Abschnittswechsel wie folgt aufgeteilt: Deckblatt // Impressum // Inhaltsverzeichnis // Leerseite // nach jedem neuen Beitrag.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F24B2" w14:textId="114BDF36" w:rsidR="00177C0B" w:rsidRDefault="00177C0B" w:rsidP="00177C0B">
    <w:pPr>
      <w:pStyle w:val="Kopfzeil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C6780" w14:textId="554BDA54" w:rsidR="00177C0B" w:rsidRDefault="00A8496E">
    <w:pPr>
      <w:pStyle w:val="Kopfzeile"/>
    </w:pPr>
    <w:fldSimple w:instr=" STYLEREF  &quot;Vorname Nachname (UBR)&quot;  \* MERGEFORMAT ">
      <w:r w:rsidR="00B073D5">
        <w:rPr>
          <w:noProof/>
        </w:rPr>
        <w:t>Nadia Gianfrancesco</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0DBC1" w14:textId="54A5B897" w:rsidR="00957E41" w:rsidRDefault="00A8496E" w:rsidP="00177C0B">
    <w:pPr>
      <w:pStyle w:val="Kopfzeile"/>
      <w:jc w:val="right"/>
    </w:pPr>
    <w:fldSimple w:instr=" STYLEREF  &quot;Überschrift 1;Titel des Beitrags (UBR)&quot;  \* MERGEFORMAT ">
      <w:r w:rsidR="00B073D5">
        <w:rPr>
          <w:noProof/>
        </w:rPr>
        <w:t>Sammelbände professionell gestalten</w:t>
      </w:r>
    </w:fldSimple>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B6AA5" w14:textId="1D2FA3B1" w:rsidR="00E31346" w:rsidRDefault="00E31346">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1B5B2" w14:textId="3F2EB9EF" w:rsidR="00C43435" w:rsidRDefault="00A8496E" w:rsidP="00177C0B">
    <w:pPr>
      <w:pStyle w:val="Kopfzeile"/>
      <w:jc w:val="right"/>
    </w:pPr>
    <w:fldSimple w:instr=" STYLEREF  &quot;Überschrift 1;Titel des Beitrags (UBR)&quot;  \* MERGEFORMAT ">
      <w:r w:rsidR="00B073D5">
        <w:rPr>
          <w:noProof/>
        </w:rPr>
        <w:t>Beispiel-Beitrag #2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F37F9"/>
    <w:multiLevelType w:val="multilevel"/>
    <w:tmpl w:val="40FC8DFE"/>
    <w:lvl w:ilvl="0">
      <w:start w:val="1"/>
      <w:numFmt w:val="none"/>
      <w:suff w:val="space"/>
      <w:lvlText w:val=""/>
      <w:lvlJc w:val="left"/>
      <w:pPr>
        <w:ind w:left="0" w:firstLine="0"/>
      </w:pPr>
      <w:rPr>
        <w:rFonts w:hint="default"/>
      </w:rPr>
    </w:lvl>
    <w:lvl w:ilvl="1">
      <w:start w:val="1"/>
      <w:numFmt w:val="none"/>
      <w:pStyle w:val="berschrift2"/>
      <w:suff w:val="nothing"/>
      <w:lvlText w:val=""/>
      <w:lvlJc w:val="left"/>
      <w:pPr>
        <w:ind w:left="0" w:firstLine="0"/>
      </w:pPr>
      <w:rPr>
        <w:rFonts w:hint="default"/>
      </w:rPr>
    </w:lvl>
    <w:lvl w:ilvl="2">
      <w:start w:val="1"/>
      <w:numFmt w:val="none"/>
      <w:pStyle w:val="berschrift3"/>
      <w:suff w:val="nothing"/>
      <w:lvlText w:val=""/>
      <w:lvlJc w:val="left"/>
      <w:pPr>
        <w:ind w:left="0" w:firstLine="0"/>
      </w:pPr>
      <w:rPr>
        <w:rFonts w:hint="default"/>
      </w:rPr>
    </w:lvl>
    <w:lvl w:ilvl="3">
      <w:start w:val="1"/>
      <w:numFmt w:val="none"/>
      <w:pStyle w:val="berschrift4"/>
      <w:suff w:val="nothing"/>
      <w:lvlText w:val=""/>
      <w:lvlJc w:val="left"/>
      <w:pPr>
        <w:ind w:left="0" w:firstLine="0"/>
      </w:pPr>
      <w:rPr>
        <w:rFonts w:hint="default"/>
      </w:rPr>
    </w:lvl>
    <w:lvl w:ilvl="4">
      <w:start w:val="1"/>
      <w:numFmt w:val="none"/>
      <w:pStyle w:val="berschrift5"/>
      <w:suff w:val="nothing"/>
      <w:lvlText w:val=""/>
      <w:lvlJc w:val="left"/>
      <w:pPr>
        <w:ind w:left="0" w:firstLine="0"/>
      </w:pPr>
      <w:rPr>
        <w:rFonts w:hint="default"/>
      </w:rPr>
    </w:lvl>
    <w:lvl w:ilvl="5">
      <w:start w:val="1"/>
      <w:numFmt w:val="none"/>
      <w:pStyle w:val="berschrift6"/>
      <w:suff w:val="nothing"/>
      <w:lvlText w:val=""/>
      <w:lvlJc w:val="left"/>
      <w:pPr>
        <w:ind w:left="0" w:firstLine="0"/>
      </w:pPr>
      <w:rPr>
        <w:rFonts w:hint="default"/>
      </w:rPr>
    </w:lvl>
    <w:lvl w:ilvl="6">
      <w:start w:val="1"/>
      <w:numFmt w:val="none"/>
      <w:pStyle w:val="berschrift7"/>
      <w:suff w:val="nothing"/>
      <w:lvlText w:val=""/>
      <w:lvlJc w:val="left"/>
      <w:pPr>
        <w:ind w:left="0" w:firstLine="0"/>
      </w:pPr>
      <w:rPr>
        <w:rFonts w:hint="default"/>
      </w:rPr>
    </w:lvl>
    <w:lvl w:ilvl="7">
      <w:start w:val="1"/>
      <w:numFmt w:val="none"/>
      <w:pStyle w:val="berschrift8"/>
      <w:suff w:val="nothing"/>
      <w:lvlText w:val=""/>
      <w:lvlJc w:val="left"/>
      <w:pPr>
        <w:ind w:left="0" w:firstLine="0"/>
      </w:pPr>
      <w:rPr>
        <w:rFonts w:hint="default"/>
      </w:rPr>
    </w:lvl>
    <w:lvl w:ilvl="8">
      <w:start w:val="1"/>
      <w:numFmt w:val="none"/>
      <w:pStyle w:val="berschrift9"/>
      <w:suff w:val="nothing"/>
      <w:lvlText w:val=""/>
      <w:lvlJc w:val="left"/>
      <w:pPr>
        <w:ind w:left="0" w:firstLine="0"/>
      </w:pPr>
      <w:rPr>
        <w:rFonts w:hint="default"/>
      </w:rPr>
    </w:lvl>
  </w:abstractNum>
  <w:num w:numId="1" w16cid:durableId="233509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225"/>
    <w:rsid w:val="000067ED"/>
    <w:rsid w:val="000178B7"/>
    <w:rsid w:val="000209D5"/>
    <w:rsid w:val="000257C9"/>
    <w:rsid w:val="00025990"/>
    <w:rsid w:val="00027DC1"/>
    <w:rsid w:val="00036F24"/>
    <w:rsid w:val="000474BB"/>
    <w:rsid w:val="00053E0E"/>
    <w:rsid w:val="00057210"/>
    <w:rsid w:val="00060FF2"/>
    <w:rsid w:val="000611F6"/>
    <w:rsid w:val="00061A0E"/>
    <w:rsid w:val="00062C88"/>
    <w:rsid w:val="00070B63"/>
    <w:rsid w:val="00075D06"/>
    <w:rsid w:val="00080C14"/>
    <w:rsid w:val="00085634"/>
    <w:rsid w:val="000A2B58"/>
    <w:rsid w:val="000A7695"/>
    <w:rsid w:val="000B4775"/>
    <w:rsid w:val="000E1820"/>
    <w:rsid w:val="000F1682"/>
    <w:rsid w:val="001073AB"/>
    <w:rsid w:val="0011288B"/>
    <w:rsid w:val="001134E9"/>
    <w:rsid w:val="00120D8C"/>
    <w:rsid w:val="001219F6"/>
    <w:rsid w:val="00125D1E"/>
    <w:rsid w:val="0014736A"/>
    <w:rsid w:val="00154603"/>
    <w:rsid w:val="0015575C"/>
    <w:rsid w:val="00166E64"/>
    <w:rsid w:val="00173D5C"/>
    <w:rsid w:val="00177C0B"/>
    <w:rsid w:val="00181A98"/>
    <w:rsid w:val="0018596D"/>
    <w:rsid w:val="00193844"/>
    <w:rsid w:val="001A1636"/>
    <w:rsid w:val="001A66A4"/>
    <w:rsid w:val="001A77C2"/>
    <w:rsid w:val="001B24B8"/>
    <w:rsid w:val="001C5A56"/>
    <w:rsid w:val="001D2882"/>
    <w:rsid w:val="001E643A"/>
    <w:rsid w:val="001F180E"/>
    <w:rsid w:val="002079DF"/>
    <w:rsid w:val="00211868"/>
    <w:rsid w:val="002163DF"/>
    <w:rsid w:val="00217885"/>
    <w:rsid w:val="00227DC4"/>
    <w:rsid w:val="00242A97"/>
    <w:rsid w:val="00247F2F"/>
    <w:rsid w:val="002559B0"/>
    <w:rsid w:val="002643BC"/>
    <w:rsid w:val="00274F21"/>
    <w:rsid w:val="00275FC0"/>
    <w:rsid w:val="00284FC4"/>
    <w:rsid w:val="0028565F"/>
    <w:rsid w:val="002A17B2"/>
    <w:rsid w:val="002A3395"/>
    <w:rsid w:val="002A371C"/>
    <w:rsid w:val="002A4A84"/>
    <w:rsid w:val="002A74C6"/>
    <w:rsid w:val="002B1BFE"/>
    <w:rsid w:val="002B4002"/>
    <w:rsid w:val="002E3A12"/>
    <w:rsid w:val="002F0775"/>
    <w:rsid w:val="00302F2C"/>
    <w:rsid w:val="00303D33"/>
    <w:rsid w:val="003067B3"/>
    <w:rsid w:val="00310244"/>
    <w:rsid w:val="00330B4E"/>
    <w:rsid w:val="003355CF"/>
    <w:rsid w:val="003361E9"/>
    <w:rsid w:val="00341540"/>
    <w:rsid w:val="003455F7"/>
    <w:rsid w:val="0035265F"/>
    <w:rsid w:val="003571F2"/>
    <w:rsid w:val="0036004D"/>
    <w:rsid w:val="00360B6B"/>
    <w:rsid w:val="00360FC2"/>
    <w:rsid w:val="00380F6C"/>
    <w:rsid w:val="00387292"/>
    <w:rsid w:val="003A76AF"/>
    <w:rsid w:val="003D6266"/>
    <w:rsid w:val="003F08E2"/>
    <w:rsid w:val="003F12F7"/>
    <w:rsid w:val="003F2C89"/>
    <w:rsid w:val="00402ACF"/>
    <w:rsid w:val="00407394"/>
    <w:rsid w:val="0041190C"/>
    <w:rsid w:val="004162AE"/>
    <w:rsid w:val="00420E3C"/>
    <w:rsid w:val="00426530"/>
    <w:rsid w:val="00431742"/>
    <w:rsid w:val="004319A9"/>
    <w:rsid w:val="004324E3"/>
    <w:rsid w:val="004363E5"/>
    <w:rsid w:val="00440CBE"/>
    <w:rsid w:val="00454C78"/>
    <w:rsid w:val="00456A34"/>
    <w:rsid w:val="0045780F"/>
    <w:rsid w:val="00465B18"/>
    <w:rsid w:val="004671A0"/>
    <w:rsid w:val="004815CF"/>
    <w:rsid w:val="00484946"/>
    <w:rsid w:val="00485463"/>
    <w:rsid w:val="00485B76"/>
    <w:rsid w:val="00485CAC"/>
    <w:rsid w:val="00493B77"/>
    <w:rsid w:val="004949A9"/>
    <w:rsid w:val="00496E43"/>
    <w:rsid w:val="004B7415"/>
    <w:rsid w:val="004C31D5"/>
    <w:rsid w:val="004C731F"/>
    <w:rsid w:val="004F7FF1"/>
    <w:rsid w:val="00500F90"/>
    <w:rsid w:val="00502BB5"/>
    <w:rsid w:val="00503FE5"/>
    <w:rsid w:val="00504C72"/>
    <w:rsid w:val="00506BC9"/>
    <w:rsid w:val="00515486"/>
    <w:rsid w:val="005155B4"/>
    <w:rsid w:val="0052780B"/>
    <w:rsid w:val="005322A1"/>
    <w:rsid w:val="005518CE"/>
    <w:rsid w:val="005558ED"/>
    <w:rsid w:val="00563BDC"/>
    <w:rsid w:val="00574414"/>
    <w:rsid w:val="00575610"/>
    <w:rsid w:val="00580F94"/>
    <w:rsid w:val="00584438"/>
    <w:rsid w:val="005858DE"/>
    <w:rsid w:val="005868C1"/>
    <w:rsid w:val="005874C2"/>
    <w:rsid w:val="00587B0C"/>
    <w:rsid w:val="005A6041"/>
    <w:rsid w:val="005C079C"/>
    <w:rsid w:val="005C59D3"/>
    <w:rsid w:val="005C5DCE"/>
    <w:rsid w:val="005D219A"/>
    <w:rsid w:val="005D33EC"/>
    <w:rsid w:val="005D5A19"/>
    <w:rsid w:val="005F1AF5"/>
    <w:rsid w:val="005F5468"/>
    <w:rsid w:val="0061494D"/>
    <w:rsid w:val="006210B0"/>
    <w:rsid w:val="0062182E"/>
    <w:rsid w:val="006254DF"/>
    <w:rsid w:val="00636C48"/>
    <w:rsid w:val="00640372"/>
    <w:rsid w:val="00654804"/>
    <w:rsid w:val="006675DC"/>
    <w:rsid w:val="00673730"/>
    <w:rsid w:val="00674F20"/>
    <w:rsid w:val="00691BF6"/>
    <w:rsid w:val="00695AA8"/>
    <w:rsid w:val="006A1EC6"/>
    <w:rsid w:val="006A3D43"/>
    <w:rsid w:val="006C0060"/>
    <w:rsid w:val="006C176D"/>
    <w:rsid w:val="006D3B9F"/>
    <w:rsid w:val="006D490F"/>
    <w:rsid w:val="006E392C"/>
    <w:rsid w:val="006F1F35"/>
    <w:rsid w:val="00700D98"/>
    <w:rsid w:val="007032B6"/>
    <w:rsid w:val="00705880"/>
    <w:rsid w:val="007275A6"/>
    <w:rsid w:val="007325E4"/>
    <w:rsid w:val="0074285A"/>
    <w:rsid w:val="00751D4F"/>
    <w:rsid w:val="00754B21"/>
    <w:rsid w:val="007605A5"/>
    <w:rsid w:val="00760F5B"/>
    <w:rsid w:val="00781E2E"/>
    <w:rsid w:val="0078504C"/>
    <w:rsid w:val="0079251B"/>
    <w:rsid w:val="007B20C0"/>
    <w:rsid w:val="007B5314"/>
    <w:rsid w:val="007C030C"/>
    <w:rsid w:val="007C212D"/>
    <w:rsid w:val="007C2253"/>
    <w:rsid w:val="007D5AA1"/>
    <w:rsid w:val="007E0452"/>
    <w:rsid w:val="007F7037"/>
    <w:rsid w:val="007F7704"/>
    <w:rsid w:val="008375DA"/>
    <w:rsid w:val="008444E4"/>
    <w:rsid w:val="0085081D"/>
    <w:rsid w:val="00871FA5"/>
    <w:rsid w:val="00872E18"/>
    <w:rsid w:val="008847D6"/>
    <w:rsid w:val="0088632E"/>
    <w:rsid w:val="00886C5D"/>
    <w:rsid w:val="0089798E"/>
    <w:rsid w:val="008A2B70"/>
    <w:rsid w:val="008B31C5"/>
    <w:rsid w:val="008B3E94"/>
    <w:rsid w:val="008C7DC7"/>
    <w:rsid w:val="008D1B51"/>
    <w:rsid w:val="008F0C31"/>
    <w:rsid w:val="008F6ED4"/>
    <w:rsid w:val="00904832"/>
    <w:rsid w:val="00905EE4"/>
    <w:rsid w:val="009133FD"/>
    <w:rsid w:val="00915623"/>
    <w:rsid w:val="00926579"/>
    <w:rsid w:val="00930245"/>
    <w:rsid w:val="009327C5"/>
    <w:rsid w:val="009343F2"/>
    <w:rsid w:val="00952D40"/>
    <w:rsid w:val="00954CBE"/>
    <w:rsid w:val="00957E41"/>
    <w:rsid w:val="009750D6"/>
    <w:rsid w:val="0097715E"/>
    <w:rsid w:val="00981225"/>
    <w:rsid w:val="00993BE9"/>
    <w:rsid w:val="009A1290"/>
    <w:rsid w:val="009A1730"/>
    <w:rsid w:val="009B40B4"/>
    <w:rsid w:val="009B57A7"/>
    <w:rsid w:val="009D5961"/>
    <w:rsid w:val="009D7E11"/>
    <w:rsid w:val="009E26B5"/>
    <w:rsid w:val="009E2D70"/>
    <w:rsid w:val="009F4663"/>
    <w:rsid w:val="00A02AF5"/>
    <w:rsid w:val="00A3156C"/>
    <w:rsid w:val="00A340D9"/>
    <w:rsid w:val="00A3552E"/>
    <w:rsid w:val="00A3668F"/>
    <w:rsid w:val="00A420E5"/>
    <w:rsid w:val="00A5245D"/>
    <w:rsid w:val="00A61AD1"/>
    <w:rsid w:val="00A65D54"/>
    <w:rsid w:val="00A66D05"/>
    <w:rsid w:val="00A8496E"/>
    <w:rsid w:val="00A9489B"/>
    <w:rsid w:val="00A959F3"/>
    <w:rsid w:val="00A96359"/>
    <w:rsid w:val="00AA0174"/>
    <w:rsid w:val="00AA408E"/>
    <w:rsid w:val="00AA5967"/>
    <w:rsid w:val="00AB547C"/>
    <w:rsid w:val="00AB6E3F"/>
    <w:rsid w:val="00AB79CC"/>
    <w:rsid w:val="00AC65C4"/>
    <w:rsid w:val="00AE476E"/>
    <w:rsid w:val="00AF6999"/>
    <w:rsid w:val="00B06997"/>
    <w:rsid w:val="00B073D5"/>
    <w:rsid w:val="00B1005A"/>
    <w:rsid w:val="00B17FDA"/>
    <w:rsid w:val="00B24BCA"/>
    <w:rsid w:val="00B35EF5"/>
    <w:rsid w:val="00B55F77"/>
    <w:rsid w:val="00B607CF"/>
    <w:rsid w:val="00B67E6A"/>
    <w:rsid w:val="00B856EA"/>
    <w:rsid w:val="00B86B2C"/>
    <w:rsid w:val="00B935E2"/>
    <w:rsid w:val="00BC05DE"/>
    <w:rsid w:val="00BC2199"/>
    <w:rsid w:val="00BC300D"/>
    <w:rsid w:val="00BC48F8"/>
    <w:rsid w:val="00BE7248"/>
    <w:rsid w:val="00BF26B0"/>
    <w:rsid w:val="00C003B4"/>
    <w:rsid w:val="00C11220"/>
    <w:rsid w:val="00C11887"/>
    <w:rsid w:val="00C12568"/>
    <w:rsid w:val="00C21FE5"/>
    <w:rsid w:val="00C24936"/>
    <w:rsid w:val="00C31D7B"/>
    <w:rsid w:val="00C32CA7"/>
    <w:rsid w:val="00C330D8"/>
    <w:rsid w:val="00C35C09"/>
    <w:rsid w:val="00C43435"/>
    <w:rsid w:val="00C47929"/>
    <w:rsid w:val="00C502C1"/>
    <w:rsid w:val="00C7066B"/>
    <w:rsid w:val="00C81045"/>
    <w:rsid w:val="00C81B0E"/>
    <w:rsid w:val="00C85750"/>
    <w:rsid w:val="00C921D7"/>
    <w:rsid w:val="00CB1F8F"/>
    <w:rsid w:val="00CB43A9"/>
    <w:rsid w:val="00CB7AEB"/>
    <w:rsid w:val="00CC2664"/>
    <w:rsid w:val="00CD0423"/>
    <w:rsid w:val="00CD3910"/>
    <w:rsid w:val="00CE1784"/>
    <w:rsid w:val="00CF082D"/>
    <w:rsid w:val="00D0036D"/>
    <w:rsid w:val="00D0434B"/>
    <w:rsid w:val="00D24D6F"/>
    <w:rsid w:val="00D37C17"/>
    <w:rsid w:val="00D4711E"/>
    <w:rsid w:val="00D72989"/>
    <w:rsid w:val="00D769BD"/>
    <w:rsid w:val="00D90126"/>
    <w:rsid w:val="00DA3014"/>
    <w:rsid w:val="00DA325D"/>
    <w:rsid w:val="00DB0C3A"/>
    <w:rsid w:val="00DB1C63"/>
    <w:rsid w:val="00DB6492"/>
    <w:rsid w:val="00DD6494"/>
    <w:rsid w:val="00DD6575"/>
    <w:rsid w:val="00DE55A3"/>
    <w:rsid w:val="00DF057F"/>
    <w:rsid w:val="00DF39FD"/>
    <w:rsid w:val="00DF4E4E"/>
    <w:rsid w:val="00DF6DCE"/>
    <w:rsid w:val="00E028B9"/>
    <w:rsid w:val="00E05EF4"/>
    <w:rsid w:val="00E16B7F"/>
    <w:rsid w:val="00E220B8"/>
    <w:rsid w:val="00E266B9"/>
    <w:rsid w:val="00E279A4"/>
    <w:rsid w:val="00E31346"/>
    <w:rsid w:val="00E32AAC"/>
    <w:rsid w:val="00E432C5"/>
    <w:rsid w:val="00E52FE5"/>
    <w:rsid w:val="00E626CB"/>
    <w:rsid w:val="00E65561"/>
    <w:rsid w:val="00E66652"/>
    <w:rsid w:val="00E71E88"/>
    <w:rsid w:val="00E91A11"/>
    <w:rsid w:val="00E95911"/>
    <w:rsid w:val="00EA6FCA"/>
    <w:rsid w:val="00EB2A91"/>
    <w:rsid w:val="00EC424D"/>
    <w:rsid w:val="00ED6DD9"/>
    <w:rsid w:val="00EE0F5E"/>
    <w:rsid w:val="00EE0FD4"/>
    <w:rsid w:val="00EE4A73"/>
    <w:rsid w:val="00EF568D"/>
    <w:rsid w:val="00EF591A"/>
    <w:rsid w:val="00F003B1"/>
    <w:rsid w:val="00F03B17"/>
    <w:rsid w:val="00F12D9F"/>
    <w:rsid w:val="00F23E9F"/>
    <w:rsid w:val="00F271C6"/>
    <w:rsid w:val="00F27A72"/>
    <w:rsid w:val="00F354B5"/>
    <w:rsid w:val="00F3576F"/>
    <w:rsid w:val="00F40B99"/>
    <w:rsid w:val="00F42203"/>
    <w:rsid w:val="00F43236"/>
    <w:rsid w:val="00F506E9"/>
    <w:rsid w:val="00F63DBE"/>
    <w:rsid w:val="00F8171D"/>
    <w:rsid w:val="00F81D69"/>
    <w:rsid w:val="00FA1B27"/>
    <w:rsid w:val="00FA5AE2"/>
    <w:rsid w:val="00FC1A2A"/>
    <w:rsid w:val="00FC2A07"/>
    <w:rsid w:val="00FC351E"/>
    <w:rsid w:val="00FC5280"/>
    <w:rsid w:val="00FC6842"/>
    <w:rsid w:val="00FD423E"/>
    <w:rsid w:val="00FE1305"/>
    <w:rsid w:val="00FF3A25"/>
    <w:rsid w:val="00FF76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08693"/>
  <w15:chartTrackingRefBased/>
  <w15:docId w15:val="{EEE67C1F-F7F2-43AE-923F-8DB3BBACD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qFormat="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8" w:qFormat="1"/>
    <w:lsdException w:name="Emphasis" w:semiHidden="1" w:uiPriority="1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7"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rd">
    <w:name w:val="Normal"/>
    <w:uiPriority w:val="8"/>
    <w:qFormat/>
    <w:rsid w:val="004319A9"/>
    <w:rPr>
      <w:rFonts w:ascii="Georgia" w:hAnsi="Georgia"/>
      <w:sz w:val="20"/>
    </w:rPr>
  </w:style>
  <w:style w:type="paragraph" w:styleId="berschrift1">
    <w:name w:val="heading 1"/>
    <w:aliases w:val="Titel des Beitrags (UBR)"/>
    <w:basedOn w:val="Standard"/>
    <w:next w:val="Standard"/>
    <w:link w:val="berschrift1Zchn"/>
    <w:uiPriority w:val="9"/>
    <w:qFormat/>
    <w:rsid w:val="00E95911"/>
    <w:pPr>
      <w:keepNext/>
      <w:keepLines/>
      <w:spacing w:before="800" w:after="120" w:line="240" w:lineRule="auto"/>
      <w:outlineLvl w:val="0"/>
    </w:pPr>
    <w:rPr>
      <w:rFonts w:eastAsiaTheme="majorEastAsia" w:cstheme="majorBidi"/>
      <w:b/>
      <w:color w:val="000000" w:themeColor="text1"/>
      <w:sz w:val="28"/>
      <w:szCs w:val="40"/>
    </w:rPr>
  </w:style>
  <w:style w:type="paragraph" w:styleId="berschrift2">
    <w:name w:val="heading 2"/>
    <w:aliases w:val="Zwischenüberschrift (UBR)"/>
    <w:basedOn w:val="Standard"/>
    <w:next w:val="Standard"/>
    <w:link w:val="berschrift2Zchn"/>
    <w:uiPriority w:val="4"/>
    <w:qFormat/>
    <w:rsid w:val="00E95911"/>
    <w:pPr>
      <w:keepNext/>
      <w:keepLines/>
      <w:numPr>
        <w:ilvl w:val="1"/>
        <w:numId w:val="1"/>
      </w:numPr>
      <w:spacing w:before="400" w:after="120"/>
      <w:outlineLvl w:val="1"/>
    </w:pPr>
    <w:rPr>
      <w:rFonts w:eastAsiaTheme="majorEastAsia" w:cstheme="majorBidi"/>
      <w:b/>
      <w:bCs/>
      <w:szCs w:val="20"/>
    </w:rPr>
  </w:style>
  <w:style w:type="paragraph" w:styleId="berschrift3">
    <w:name w:val="heading 3"/>
    <w:basedOn w:val="Standard"/>
    <w:next w:val="Standard"/>
    <w:link w:val="berschrift3Zchn"/>
    <w:uiPriority w:val="10"/>
    <w:semiHidden/>
    <w:rsid w:val="00981225"/>
    <w:pPr>
      <w:keepNext/>
      <w:keepLines/>
      <w:numPr>
        <w:ilvl w:val="2"/>
        <w:numId w:val="1"/>
      </w:numPr>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10"/>
    <w:semiHidden/>
    <w:rsid w:val="00981225"/>
    <w:pPr>
      <w:keepNext/>
      <w:keepLines/>
      <w:numPr>
        <w:ilvl w:val="3"/>
        <w:numId w:val="1"/>
      </w:numPr>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10"/>
    <w:semiHidden/>
    <w:rsid w:val="00981225"/>
    <w:pPr>
      <w:keepNext/>
      <w:keepLines/>
      <w:numPr>
        <w:ilvl w:val="4"/>
        <w:numId w:val="1"/>
      </w:numPr>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10"/>
    <w:semiHidden/>
    <w:qFormat/>
    <w:rsid w:val="00981225"/>
    <w:pPr>
      <w:keepNext/>
      <w:keepLines/>
      <w:numPr>
        <w:ilvl w:val="5"/>
        <w:numId w:val="1"/>
      </w:numPr>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10"/>
    <w:semiHidden/>
    <w:qFormat/>
    <w:rsid w:val="00981225"/>
    <w:pPr>
      <w:keepNext/>
      <w:keepLines/>
      <w:numPr>
        <w:ilvl w:val="6"/>
        <w:numId w:val="1"/>
      </w:numPr>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10"/>
    <w:semiHidden/>
    <w:qFormat/>
    <w:rsid w:val="00981225"/>
    <w:pPr>
      <w:keepNext/>
      <w:keepLines/>
      <w:numPr>
        <w:ilvl w:val="7"/>
        <w:numId w:val="1"/>
      </w:numPr>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10"/>
    <w:semiHidden/>
    <w:qFormat/>
    <w:rsid w:val="00981225"/>
    <w:pPr>
      <w:keepNext/>
      <w:keepLines/>
      <w:numPr>
        <w:ilvl w:val="8"/>
        <w:numId w:val="1"/>
      </w:numPr>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Titel des Beitrags (UBR) Zchn"/>
    <w:basedOn w:val="Absatz-Standardschriftart"/>
    <w:link w:val="berschrift1"/>
    <w:uiPriority w:val="9"/>
    <w:rsid w:val="00330B4E"/>
    <w:rPr>
      <w:rFonts w:ascii="Georgia" w:eastAsiaTheme="majorEastAsia" w:hAnsi="Georgia" w:cstheme="majorBidi"/>
      <w:b/>
      <w:color w:val="000000" w:themeColor="text1"/>
      <w:sz w:val="28"/>
      <w:szCs w:val="40"/>
    </w:rPr>
  </w:style>
  <w:style w:type="character" w:customStyle="1" w:styleId="berschrift2Zchn">
    <w:name w:val="Überschrift 2 Zchn"/>
    <w:aliases w:val="Zwischenüberschrift (UBR) Zchn"/>
    <w:basedOn w:val="Absatz-Standardschriftart"/>
    <w:link w:val="berschrift2"/>
    <w:uiPriority w:val="4"/>
    <w:rsid w:val="00E95911"/>
    <w:rPr>
      <w:rFonts w:ascii="Georgia" w:eastAsiaTheme="majorEastAsia" w:hAnsi="Georgia" w:cstheme="majorBidi"/>
      <w:b/>
      <w:bCs/>
      <w:sz w:val="20"/>
      <w:szCs w:val="20"/>
    </w:rPr>
  </w:style>
  <w:style w:type="character" w:customStyle="1" w:styleId="berschrift3Zchn">
    <w:name w:val="Überschrift 3 Zchn"/>
    <w:basedOn w:val="Absatz-Standardschriftart"/>
    <w:link w:val="berschrift3"/>
    <w:uiPriority w:val="10"/>
    <w:semiHidden/>
    <w:rsid w:val="002B4002"/>
    <w:rPr>
      <w:rFonts w:ascii="Georgia" w:eastAsiaTheme="majorEastAsia" w:hAnsi="Georgia" w:cstheme="majorBidi"/>
      <w:color w:val="0F4761" w:themeColor="accent1" w:themeShade="BF"/>
      <w:sz w:val="28"/>
      <w:szCs w:val="28"/>
    </w:rPr>
  </w:style>
  <w:style w:type="character" w:customStyle="1" w:styleId="berschrift4Zchn">
    <w:name w:val="Überschrift 4 Zchn"/>
    <w:basedOn w:val="Absatz-Standardschriftart"/>
    <w:link w:val="berschrift4"/>
    <w:uiPriority w:val="10"/>
    <w:semiHidden/>
    <w:rsid w:val="002B4002"/>
    <w:rPr>
      <w:rFonts w:ascii="Georgia" w:eastAsiaTheme="majorEastAsia" w:hAnsi="Georgia" w:cstheme="majorBidi"/>
      <w:i/>
      <w:iCs/>
      <w:color w:val="0F4761" w:themeColor="accent1" w:themeShade="BF"/>
      <w:sz w:val="20"/>
    </w:rPr>
  </w:style>
  <w:style w:type="character" w:customStyle="1" w:styleId="berschrift5Zchn">
    <w:name w:val="Überschrift 5 Zchn"/>
    <w:basedOn w:val="Absatz-Standardschriftart"/>
    <w:link w:val="berschrift5"/>
    <w:uiPriority w:val="10"/>
    <w:semiHidden/>
    <w:rsid w:val="002B4002"/>
    <w:rPr>
      <w:rFonts w:ascii="Georgia" w:eastAsiaTheme="majorEastAsia" w:hAnsi="Georgia" w:cstheme="majorBidi"/>
      <w:color w:val="0F4761" w:themeColor="accent1" w:themeShade="BF"/>
      <w:sz w:val="20"/>
    </w:rPr>
  </w:style>
  <w:style w:type="character" w:customStyle="1" w:styleId="berschrift6Zchn">
    <w:name w:val="Überschrift 6 Zchn"/>
    <w:basedOn w:val="Absatz-Standardschriftart"/>
    <w:link w:val="berschrift6"/>
    <w:uiPriority w:val="10"/>
    <w:semiHidden/>
    <w:rsid w:val="002B4002"/>
    <w:rPr>
      <w:rFonts w:ascii="Georgia" w:eastAsiaTheme="majorEastAsia" w:hAnsi="Georgia" w:cstheme="majorBidi"/>
      <w:i/>
      <w:iCs/>
      <w:color w:val="595959" w:themeColor="text1" w:themeTint="A6"/>
      <w:sz w:val="20"/>
    </w:rPr>
  </w:style>
  <w:style w:type="character" w:customStyle="1" w:styleId="berschrift7Zchn">
    <w:name w:val="Überschrift 7 Zchn"/>
    <w:basedOn w:val="Absatz-Standardschriftart"/>
    <w:link w:val="berschrift7"/>
    <w:uiPriority w:val="10"/>
    <w:semiHidden/>
    <w:rsid w:val="002B4002"/>
    <w:rPr>
      <w:rFonts w:ascii="Georgia" w:eastAsiaTheme="majorEastAsia" w:hAnsi="Georgia" w:cstheme="majorBidi"/>
      <w:color w:val="595959" w:themeColor="text1" w:themeTint="A6"/>
      <w:sz w:val="20"/>
    </w:rPr>
  </w:style>
  <w:style w:type="character" w:customStyle="1" w:styleId="berschrift8Zchn">
    <w:name w:val="Überschrift 8 Zchn"/>
    <w:basedOn w:val="Absatz-Standardschriftart"/>
    <w:link w:val="berschrift8"/>
    <w:uiPriority w:val="10"/>
    <w:semiHidden/>
    <w:rsid w:val="002B4002"/>
    <w:rPr>
      <w:rFonts w:ascii="Georgia" w:eastAsiaTheme="majorEastAsia" w:hAnsi="Georgia" w:cstheme="majorBidi"/>
      <w:i/>
      <w:iCs/>
      <w:color w:val="272727" w:themeColor="text1" w:themeTint="D8"/>
      <w:sz w:val="20"/>
    </w:rPr>
  </w:style>
  <w:style w:type="character" w:customStyle="1" w:styleId="berschrift9Zchn">
    <w:name w:val="Überschrift 9 Zchn"/>
    <w:basedOn w:val="Absatz-Standardschriftart"/>
    <w:link w:val="berschrift9"/>
    <w:uiPriority w:val="10"/>
    <w:semiHidden/>
    <w:rsid w:val="002B4002"/>
    <w:rPr>
      <w:rFonts w:ascii="Georgia" w:eastAsiaTheme="majorEastAsia" w:hAnsi="Georgia" w:cstheme="majorBidi"/>
      <w:color w:val="272727" w:themeColor="text1" w:themeTint="D8"/>
      <w:sz w:val="20"/>
    </w:rPr>
  </w:style>
  <w:style w:type="paragraph" w:styleId="Titel">
    <w:name w:val="Title"/>
    <w:basedOn w:val="Standard"/>
    <w:next w:val="Standard"/>
    <w:link w:val="TitelZchn"/>
    <w:uiPriority w:val="10"/>
    <w:semiHidden/>
    <w:qFormat/>
    <w:rsid w:val="009812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semiHidden/>
    <w:rsid w:val="00886C5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0"/>
    <w:semiHidden/>
    <w:qFormat/>
    <w:rsid w:val="00886C5D"/>
    <w:rPr>
      <w:sz w:val="28"/>
      <w:szCs w:val="28"/>
    </w:rPr>
  </w:style>
  <w:style w:type="character" w:customStyle="1" w:styleId="UntertitelZchn">
    <w:name w:val="Untertitel Zchn"/>
    <w:basedOn w:val="Absatz-Standardschriftart"/>
    <w:link w:val="Untertitel"/>
    <w:uiPriority w:val="10"/>
    <w:semiHidden/>
    <w:rsid w:val="002B4002"/>
    <w:rPr>
      <w:rFonts w:ascii="Georgia" w:hAnsi="Georgia"/>
      <w:sz w:val="28"/>
      <w:szCs w:val="28"/>
    </w:rPr>
  </w:style>
  <w:style w:type="paragraph" w:styleId="Zitat">
    <w:name w:val="Quote"/>
    <w:basedOn w:val="Standard"/>
    <w:next w:val="Standard"/>
    <w:link w:val="ZitatZchn"/>
    <w:uiPriority w:val="29"/>
    <w:semiHidden/>
    <w:qFormat/>
    <w:rsid w:val="00981225"/>
    <w:pPr>
      <w:spacing w:before="160"/>
      <w:jc w:val="center"/>
    </w:pPr>
    <w:rPr>
      <w:i/>
      <w:iCs/>
      <w:color w:val="404040" w:themeColor="text1" w:themeTint="BF"/>
    </w:rPr>
  </w:style>
  <w:style w:type="character" w:customStyle="1" w:styleId="ZitatZchn">
    <w:name w:val="Zitat Zchn"/>
    <w:basedOn w:val="Absatz-Standardschriftart"/>
    <w:link w:val="Zitat"/>
    <w:uiPriority w:val="29"/>
    <w:semiHidden/>
    <w:rsid w:val="00886C5D"/>
    <w:rPr>
      <w:rFonts w:ascii="Georgia" w:hAnsi="Georgia"/>
      <w:i/>
      <w:iCs/>
      <w:color w:val="404040" w:themeColor="text1" w:themeTint="BF"/>
      <w:sz w:val="20"/>
    </w:rPr>
  </w:style>
  <w:style w:type="paragraph" w:styleId="Listenabsatz">
    <w:name w:val="List Paragraph"/>
    <w:basedOn w:val="Standard"/>
    <w:uiPriority w:val="34"/>
    <w:semiHidden/>
    <w:qFormat/>
    <w:rsid w:val="00981225"/>
    <w:pPr>
      <w:ind w:left="720"/>
      <w:contextualSpacing/>
    </w:pPr>
  </w:style>
  <w:style w:type="character" w:styleId="IntensiveHervorhebung">
    <w:name w:val="Intense Emphasis"/>
    <w:aliases w:val="fett (UBR)"/>
    <w:uiPriority w:val="8"/>
    <w:qFormat/>
    <w:rsid w:val="00FD423E"/>
    <w:rPr>
      <w:b/>
      <w:bCs/>
    </w:rPr>
  </w:style>
  <w:style w:type="paragraph" w:styleId="IntensivesZitat">
    <w:name w:val="Intense Quote"/>
    <w:basedOn w:val="Standard"/>
    <w:next w:val="Standard"/>
    <w:link w:val="IntensivesZitatZchn"/>
    <w:uiPriority w:val="30"/>
    <w:semiHidden/>
    <w:qFormat/>
    <w:rsid w:val="009812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semiHidden/>
    <w:rsid w:val="00886C5D"/>
    <w:rPr>
      <w:rFonts w:ascii="Georgia" w:hAnsi="Georgia"/>
      <w:i/>
      <w:iCs/>
      <w:color w:val="0F4761" w:themeColor="accent1" w:themeShade="BF"/>
      <w:sz w:val="20"/>
    </w:rPr>
  </w:style>
  <w:style w:type="character" w:styleId="IntensiverVerweis">
    <w:name w:val="Intense Reference"/>
    <w:basedOn w:val="Absatz-Standardschriftart"/>
    <w:uiPriority w:val="32"/>
    <w:semiHidden/>
    <w:qFormat/>
    <w:rsid w:val="00981225"/>
    <w:rPr>
      <w:b/>
      <w:bCs/>
      <w:smallCaps/>
      <w:color w:val="0F4761" w:themeColor="accent1" w:themeShade="BF"/>
      <w:spacing w:val="5"/>
    </w:rPr>
  </w:style>
  <w:style w:type="paragraph" w:styleId="Inhaltsverzeichnisberschrift">
    <w:name w:val="TOC Heading"/>
    <w:basedOn w:val="berschrift1"/>
    <w:next w:val="berschrift1"/>
    <w:uiPriority w:val="10"/>
    <w:semiHidden/>
    <w:qFormat/>
    <w:rsid w:val="0035265F"/>
    <w:pPr>
      <w:spacing w:before="240" w:after="0" w:line="259" w:lineRule="auto"/>
      <w:outlineLvl w:val="9"/>
    </w:pPr>
    <w:rPr>
      <w:color w:val="auto"/>
      <w:szCs w:val="32"/>
      <w:lang w:eastAsia="de-DE"/>
    </w:rPr>
  </w:style>
  <w:style w:type="paragraph" w:customStyle="1" w:styleId="VornameNachnameUBR">
    <w:name w:val="Vorname Nachname (UBR)"/>
    <w:basedOn w:val="Standard"/>
    <w:uiPriority w:val="2"/>
    <w:qFormat/>
    <w:rsid w:val="00E95911"/>
    <w:pPr>
      <w:spacing w:before="400" w:after="0"/>
    </w:pPr>
    <w:rPr>
      <w:smallCaps/>
      <w:noProof/>
      <w:szCs w:val="20"/>
    </w:rPr>
  </w:style>
  <w:style w:type="paragraph" w:customStyle="1" w:styleId="FlietextUBR">
    <w:name w:val="Fließtext (UBR)"/>
    <w:link w:val="FlietextUBRZchn"/>
    <w:uiPriority w:val="5"/>
    <w:qFormat/>
    <w:rsid w:val="004363E5"/>
    <w:pPr>
      <w:spacing w:after="0" w:line="276" w:lineRule="auto"/>
      <w:ind w:firstLine="340"/>
      <w:jc w:val="both"/>
    </w:pPr>
    <w:rPr>
      <w:rFonts w:ascii="Georgia" w:hAnsi="Georgia"/>
      <w:noProof/>
      <w:sz w:val="20"/>
      <w:lang w:val="en-US"/>
    </w:rPr>
  </w:style>
  <w:style w:type="paragraph" w:customStyle="1" w:styleId="AbstractUBR">
    <w:name w:val="Abstract (UBR)"/>
    <w:basedOn w:val="Standard"/>
    <w:uiPriority w:val="3"/>
    <w:qFormat/>
    <w:rsid w:val="00E95911"/>
    <w:pPr>
      <w:spacing w:before="800" w:after="400" w:line="240" w:lineRule="auto"/>
      <w:jc w:val="both"/>
    </w:pPr>
    <w:rPr>
      <w:noProof/>
      <w:sz w:val="18"/>
      <w:szCs w:val="18"/>
    </w:rPr>
  </w:style>
  <w:style w:type="paragraph" w:customStyle="1" w:styleId="FlietextersterAbsatzUBR">
    <w:name w:val="Fließtext_erster Absatz (UBR)"/>
    <w:basedOn w:val="FlietextUBR"/>
    <w:link w:val="FlietextersterAbsatzUBRZchn"/>
    <w:uiPriority w:val="5"/>
    <w:qFormat/>
    <w:rsid w:val="00A340D9"/>
    <w:pPr>
      <w:ind w:firstLine="0"/>
    </w:pPr>
  </w:style>
  <w:style w:type="paragraph" w:styleId="Kopfzeile">
    <w:name w:val="header"/>
    <w:aliases w:val="Kopfzeile (UBR)"/>
    <w:basedOn w:val="Standard"/>
    <w:link w:val="KopfzeileZchn"/>
    <w:uiPriority w:val="99"/>
    <w:semiHidden/>
    <w:rsid w:val="00177C0B"/>
    <w:pPr>
      <w:tabs>
        <w:tab w:val="center" w:pos="4680"/>
        <w:tab w:val="right" w:pos="9360"/>
      </w:tabs>
      <w:spacing w:after="0" w:line="240" w:lineRule="auto"/>
    </w:pPr>
    <w:rPr>
      <w:rFonts w:eastAsiaTheme="minorEastAsia" w:cs="Times New Roman"/>
      <w:sz w:val="16"/>
      <w:lang w:eastAsia="de-DE"/>
    </w:rPr>
  </w:style>
  <w:style w:type="character" w:customStyle="1" w:styleId="KopfzeileZchn">
    <w:name w:val="Kopfzeile Zchn"/>
    <w:aliases w:val="Kopfzeile (UBR) Zchn"/>
    <w:basedOn w:val="Absatz-Standardschriftart"/>
    <w:link w:val="Kopfzeile"/>
    <w:uiPriority w:val="99"/>
    <w:semiHidden/>
    <w:rsid w:val="00886C5D"/>
    <w:rPr>
      <w:rFonts w:ascii="Georgia" w:eastAsiaTheme="minorEastAsia" w:hAnsi="Georgia" w:cs="Times New Roman"/>
      <w:sz w:val="16"/>
      <w:lang w:eastAsia="de-DE"/>
    </w:rPr>
  </w:style>
  <w:style w:type="paragraph" w:styleId="Fuzeile">
    <w:name w:val="footer"/>
    <w:basedOn w:val="Standard"/>
    <w:link w:val="FuzeileZchn"/>
    <w:uiPriority w:val="99"/>
    <w:rsid w:val="0088632E"/>
    <w:pPr>
      <w:tabs>
        <w:tab w:val="center" w:pos="4680"/>
        <w:tab w:val="right" w:pos="9360"/>
      </w:tabs>
      <w:spacing w:after="0" w:line="240" w:lineRule="auto"/>
    </w:pPr>
    <w:rPr>
      <w:rFonts w:asciiTheme="minorHAnsi" w:eastAsiaTheme="minorEastAsia" w:hAnsiTheme="minorHAnsi" w:cs="Times New Roman"/>
      <w:sz w:val="22"/>
      <w:lang w:eastAsia="de-DE"/>
    </w:rPr>
  </w:style>
  <w:style w:type="character" w:customStyle="1" w:styleId="FuzeileZchn">
    <w:name w:val="Fußzeile Zchn"/>
    <w:basedOn w:val="Absatz-Standardschriftart"/>
    <w:link w:val="Fuzeile"/>
    <w:uiPriority w:val="99"/>
    <w:rsid w:val="00886C5D"/>
    <w:rPr>
      <w:rFonts w:eastAsiaTheme="minorEastAsia" w:cs="Times New Roman"/>
      <w:lang w:eastAsia="de-DE"/>
    </w:rPr>
  </w:style>
  <w:style w:type="paragraph" w:styleId="Verzeichnis1">
    <w:name w:val="toc 1"/>
    <w:basedOn w:val="Standard"/>
    <w:next w:val="Standard"/>
    <w:autoRedefine/>
    <w:uiPriority w:val="39"/>
    <w:rsid w:val="0035265F"/>
    <w:pPr>
      <w:spacing w:after="100"/>
    </w:pPr>
  </w:style>
  <w:style w:type="character" w:styleId="Hyperlink">
    <w:name w:val="Hyperlink"/>
    <w:basedOn w:val="Absatz-Standardschriftart"/>
    <w:uiPriority w:val="99"/>
    <w:rsid w:val="00E71E88"/>
    <w:rPr>
      <w:color w:val="467886" w:themeColor="hyperlink"/>
      <w:u w:val="single"/>
    </w:rPr>
  </w:style>
  <w:style w:type="paragraph" w:styleId="Funotentext">
    <w:name w:val="footnote text"/>
    <w:aliases w:val="(UBR)"/>
    <w:basedOn w:val="FlietextersterAbsatzUBR"/>
    <w:link w:val="FunotentextZchn"/>
    <w:uiPriority w:val="6"/>
    <w:qFormat/>
    <w:rsid w:val="002B4002"/>
    <w:pPr>
      <w:spacing w:line="240" w:lineRule="auto"/>
    </w:pPr>
    <w:rPr>
      <w:sz w:val="16"/>
      <w:szCs w:val="20"/>
    </w:rPr>
  </w:style>
  <w:style w:type="character" w:customStyle="1" w:styleId="FunotentextZchn">
    <w:name w:val="Fußnotentext Zchn"/>
    <w:aliases w:val="(UBR) Zchn"/>
    <w:basedOn w:val="Absatz-Standardschriftart"/>
    <w:link w:val="Funotentext"/>
    <w:uiPriority w:val="6"/>
    <w:rsid w:val="00193844"/>
    <w:rPr>
      <w:rFonts w:ascii="Georgia" w:hAnsi="Georgia"/>
      <w:noProof/>
      <w:sz w:val="16"/>
      <w:szCs w:val="20"/>
      <w:lang w:val="en-US"/>
    </w:rPr>
  </w:style>
  <w:style w:type="character" w:styleId="Funotenzeichen">
    <w:name w:val="footnote reference"/>
    <w:basedOn w:val="Absatz-Standardschriftart"/>
    <w:uiPriority w:val="99"/>
    <w:semiHidden/>
    <w:rsid w:val="000611F6"/>
    <w:rPr>
      <w:vertAlign w:val="superscript"/>
    </w:rPr>
  </w:style>
  <w:style w:type="paragraph" w:styleId="Verzeichnis2">
    <w:name w:val="toc 2"/>
    <w:basedOn w:val="Standard"/>
    <w:next w:val="Standard"/>
    <w:autoRedefine/>
    <w:uiPriority w:val="39"/>
    <w:semiHidden/>
    <w:rsid w:val="0035265F"/>
    <w:pPr>
      <w:spacing w:after="100"/>
      <w:ind w:left="200"/>
    </w:pPr>
  </w:style>
  <w:style w:type="paragraph" w:styleId="Beschriftung">
    <w:name w:val="caption"/>
    <w:aliases w:val="Abbildung (UBR)"/>
    <w:basedOn w:val="Standard"/>
    <w:next w:val="Standard"/>
    <w:uiPriority w:val="8"/>
    <w:qFormat/>
    <w:rsid w:val="0061494D"/>
    <w:pPr>
      <w:spacing w:before="40" w:after="0" w:line="240" w:lineRule="auto"/>
      <w:jc w:val="center"/>
    </w:pPr>
    <w:rPr>
      <w:i/>
      <w:iCs/>
      <w:color w:val="0E2841" w:themeColor="text2"/>
      <w:sz w:val="16"/>
      <w:szCs w:val="18"/>
    </w:rPr>
  </w:style>
  <w:style w:type="paragraph" w:styleId="Abbildungsverzeichnis">
    <w:name w:val="table of figures"/>
    <w:basedOn w:val="Standard"/>
    <w:next w:val="Standard"/>
    <w:uiPriority w:val="99"/>
    <w:rsid w:val="00B607CF"/>
    <w:pPr>
      <w:spacing w:after="0"/>
    </w:pPr>
  </w:style>
  <w:style w:type="paragraph" w:customStyle="1" w:styleId="UntertiteldesBeitragsUBR">
    <w:name w:val="Untertitel des Beitrags (UBR)"/>
    <w:basedOn w:val="Standard"/>
    <w:link w:val="UntertiteldesBeitragsUBRZchn"/>
    <w:uiPriority w:val="1"/>
    <w:qFormat/>
    <w:rsid w:val="00E95911"/>
    <w:pPr>
      <w:spacing w:before="120" w:after="400"/>
    </w:pPr>
    <w:rPr>
      <w:sz w:val="24"/>
      <w:szCs w:val="24"/>
    </w:rPr>
  </w:style>
  <w:style w:type="character" w:customStyle="1" w:styleId="UntertiteldesBeitragsUBRZchn">
    <w:name w:val="Untertitel des Beitrags (UBR) Zchn"/>
    <w:basedOn w:val="Absatz-Standardschriftart"/>
    <w:link w:val="UntertiteldesBeitragsUBR"/>
    <w:uiPriority w:val="1"/>
    <w:rsid w:val="00E95911"/>
    <w:rPr>
      <w:rFonts w:ascii="Georgia" w:hAnsi="Georgia"/>
      <w:sz w:val="24"/>
      <w:szCs w:val="24"/>
    </w:rPr>
  </w:style>
  <w:style w:type="character" w:styleId="SchwacheHervorhebung">
    <w:name w:val="Subtle Emphasis"/>
    <w:aliases w:val="kursiv (UBR)"/>
    <w:uiPriority w:val="7"/>
    <w:qFormat/>
    <w:rsid w:val="00FD423E"/>
    <w:rPr>
      <w:i/>
      <w:iCs/>
    </w:rPr>
  </w:style>
  <w:style w:type="character" w:customStyle="1" w:styleId="FlietextUBRZchn">
    <w:name w:val="Fließtext (UBR) Zchn"/>
    <w:basedOn w:val="Absatz-Standardschriftart"/>
    <w:link w:val="FlietextUBR"/>
    <w:uiPriority w:val="5"/>
    <w:rsid w:val="00193844"/>
    <w:rPr>
      <w:rFonts w:ascii="Georgia" w:hAnsi="Georgia"/>
      <w:noProof/>
      <w:sz w:val="20"/>
      <w:lang w:val="en-US"/>
    </w:rPr>
  </w:style>
  <w:style w:type="character" w:customStyle="1" w:styleId="FlietextersterAbsatzUBRZchn">
    <w:name w:val="Fließtext_erster Absatz (UBR) Zchn"/>
    <w:basedOn w:val="FlietextUBRZchn"/>
    <w:link w:val="FlietextersterAbsatzUBR"/>
    <w:uiPriority w:val="5"/>
    <w:rsid w:val="002559B0"/>
    <w:rPr>
      <w:rFonts w:ascii="Georgia" w:hAnsi="Georgia"/>
      <w:noProof/>
      <w:sz w:val="20"/>
      <w:lang w:val="en-US"/>
    </w:rPr>
  </w:style>
  <w:style w:type="paragraph" w:customStyle="1" w:styleId="BlockzitatUBR">
    <w:name w:val="Blockzitat (UBR)"/>
    <w:basedOn w:val="FlietextersterAbsatzUBR"/>
    <w:uiPriority w:val="9"/>
    <w:qFormat/>
    <w:rsid w:val="00FC6842"/>
    <w:pPr>
      <w:spacing w:before="240" w:after="240"/>
      <w:ind w:left="340"/>
    </w:pPr>
    <w:rPr>
      <w:sz w:val="16"/>
      <w:szCs w:val="16"/>
      <w:lang w:val="de-DE"/>
    </w:rPr>
  </w:style>
  <w:style w:type="character" w:styleId="Fett">
    <w:name w:val="Strong"/>
    <w:uiPriority w:val="10"/>
    <w:semiHidden/>
    <w:qFormat/>
    <w:rsid w:val="00193844"/>
    <w:rPr>
      <w:b/>
      <w:bCs/>
    </w:rPr>
  </w:style>
  <w:style w:type="paragraph" w:styleId="Literaturverzeichnis">
    <w:name w:val="Bibliography"/>
    <w:basedOn w:val="Standard"/>
    <w:next w:val="Standard"/>
    <w:uiPriority w:val="37"/>
    <w:semiHidden/>
    <w:rsid w:val="000572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3378">
      <w:bodyDiv w:val="1"/>
      <w:marLeft w:val="0"/>
      <w:marRight w:val="0"/>
      <w:marTop w:val="0"/>
      <w:marBottom w:val="0"/>
      <w:divBdr>
        <w:top w:val="none" w:sz="0" w:space="0" w:color="auto"/>
        <w:left w:val="none" w:sz="0" w:space="0" w:color="auto"/>
        <w:bottom w:val="none" w:sz="0" w:space="0" w:color="auto"/>
        <w:right w:val="none" w:sz="0" w:space="0" w:color="auto"/>
      </w:divBdr>
    </w:div>
    <w:div w:id="143861619">
      <w:bodyDiv w:val="1"/>
      <w:marLeft w:val="0"/>
      <w:marRight w:val="0"/>
      <w:marTop w:val="0"/>
      <w:marBottom w:val="0"/>
      <w:divBdr>
        <w:top w:val="none" w:sz="0" w:space="0" w:color="auto"/>
        <w:left w:val="none" w:sz="0" w:space="0" w:color="auto"/>
        <w:bottom w:val="none" w:sz="0" w:space="0" w:color="auto"/>
        <w:right w:val="none" w:sz="0" w:space="0" w:color="auto"/>
      </w:divBdr>
    </w:div>
    <w:div w:id="199709818">
      <w:bodyDiv w:val="1"/>
      <w:marLeft w:val="0"/>
      <w:marRight w:val="0"/>
      <w:marTop w:val="0"/>
      <w:marBottom w:val="0"/>
      <w:divBdr>
        <w:top w:val="none" w:sz="0" w:space="0" w:color="auto"/>
        <w:left w:val="none" w:sz="0" w:space="0" w:color="auto"/>
        <w:bottom w:val="none" w:sz="0" w:space="0" w:color="auto"/>
        <w:right w:val="none" w:sz="0" w:space="0" w:color="auto"/>
      </w:divBdr>
    </w:div>
    <w:div w:id="574626070">
      <w:bodyDiv w:val="1"/>
      <w:marLeft w:val="0"/>
      <w:marRight w:val="0"/>
      <w:marTop w:val="0"/>
      <w:marBottom w:val="0"/>
      <w:divBdr>
        <w:top w:val="none" w:sz="0" w:space="0" w:color="auto"/>
        <w:left w:val="none" w:sz="0" w:space="0" w:color="auto"/>
        <w:bottom w:val="none" w:sz="0" w:space="0" w:color="auto"/>
        <w:right w:val="none" w:sz="0" w:space="0" w:color="auto"/>
      </w:divBdr>
    </w:div>
    <w:div w:id="812135751">
      <w:bodyDiv w:val="1"/>
      <w:marLeft w:val="0"/>
      <w:marRight w:val="0"/>
      <w:marTop w:val="0"/>
      <w:marBottom w:val="0"/>
      <w:divBdr>
        <w:top w:val="none" w:sz="0" w:space="0" w:color="auto"/>
        <w:left w:val="none" w:sz="0" w:space="0" w:color="auto"/>
        <w:bottom w:val="none" w:sz="0" w:space="0" w:color="auto"/>
        <w:right w:val="none" w:sz="0" w:space="0" w:color="auto"/>
      </w:divBdr>
    </w:div>
    <w:div w:id="820120446">
      <w:bodyDiv w:val="1"/>
      <w:marLeft w:val="0"/>
      <w:marRight w:val="0"/>
      <w:marTop w:val="0"/>
      <w:marBottom w:val="0"/>
      <w:divBdr>
        <w:top w:val="none" w:sz="0" w:space="0" w:color="auto"/>
        <w:left w:val="none" w:sz="0" w:space="0" w:color="auto"/>
        <w:bottom w:val="none" w:sz="0" w:space="0" w:color="auto"/>
        <w:right w:val="none" w:sz="0" w:space="0" w:color="auto"/>
      </w:divBdr>
    </w:div>
    <w:div w:id="984819113">
      <w:bodyDiv w:val="1"/>
      <w:marLeft w:val="0"/>
      <w:marRight w:val="0"/>
      <w:marTop w:val="0"/>
      <w:marBottom w:val="0"/>
      <w:divBdr>
        <w:top w:val="none" w:sz="0" w:space="0" w:color="auto"/>
        <w:left w:val="none" w:sz="0" w:space="0" w:color="auto"/>
        <w:bottom w:val="none" w:sz="0" w:space="0" w:color="auto"/>
        <w:right w:val="none" w:sz="0" w:space="0" w:color="auto"/>
      </w:divBdr>
    </w:div>
    <w:div w:id="1034698392">
      <w:bodyDiv w:val="1"/>
      <w:marLeft w:val="0"/>
      <w:marRight w:val="0"/>
      <w:marTop w:val="0"/>
      <w:marBottom w:val="0"/>
      <w:divBdr>
        <w:top w:val="none" w:sz="0" w:space="0" w:color="auto"/>
        <w:left w:val="none" w:sz="0" w:space="0" w:color="auto"/>
        <w:bottom w:val="none" w:sz="0" w:space="0" w:color="auto"/>
        <w:right w:val="none" w:sz="0" w:space="0" w:color="auto"/>
      </w:divBdr>
    </w:div>
    <w:div w:id="1197740982">
      <w:bodyDiv w:val="1"/>
      <w:marLeft w:val="0"/>
      <w:marRight w:val="0"/>
      <w:marTop w:val="0"/>
      <w:marBottom w:val="0"/>
      <w:divBdr>
        <w:top w:val="none" w:sz="0" w:space="0" w:color="auto"/>
        <w:left w:val="none" w:sz="0" w:space="0" w:color="auto"/>
        <w:bottom w:val="none" w:sz="0" w:space="0" w:color="auto"/>
        <w:right w:val="none" w:sz="0" w:space="0" w:color="auto"/>
      </w:divBdr>
    </w:div>
    <w:div w:id="1263418982">
      <w:bodyDiv w:val="1"/>
      <w:marLeft w:val="0"/>
      <w:marRight w:val="0"/>
      <w:marTop w:val="0"/>
      <w:marBottom w:val="0"/>
      <w:divBdr>
        <w:top w:val="none" w:sz="0" w:space="0" w:color="auto"/>
        <w:left w:val="none" w:sz="0" w:space="0" w:color="auto"/>
        <w:bottom w:val="none" w:sz="0" w:space="0" w:color="auto"/>
        <w:right w:val="none" w:sz="0" w:space="0" w:color="auto"/>
      </w:divBdr>
    </w:div>
    <w:div w:id="1423843279">
      <w:bodyDiv w:val="1"/>
      <w:marLeft w:val="0"/>
      <w:marRight w:val="0"/>
      <w:marTop w:val="0"/>
      <w:marBottom w:val="0"/>
      <w:divBdr>
        <w:top w:val="none" w:sz="0" w:space="0" w:color="auto"/>
        <w:left w:val="none" w:sz="0" w:space="0" w:color="auto"/>
        <w:bottom w:val="none" w:sz="0" w:space="0" w:color="auto"/>
        <w:right w:val="none" w:sz="0" w:space="0" w:color="auto"/>
      </w:divBdr>
    </w:div>
    <w:div w:id="1433624520">
      <w:bodyDiv w:val="1"/>
      <w:marLeft w:val="0"/>
      <w:marRight w:val="0"/>
      <w:marTop w:val="0"/>
      <w:marBottom w:val="0"/>
      <w:divBdr>
        <w:top w:val="none" w:sz="0" w:space="0" w:color="auto"/>
        <w:left w:val="none" w:sz="0" w:space="0" w:color="auto"/>
        <w:bottom w:val="none" w:sz="0" w:space="0" w:color="auto"/>
        <w:right w:val="none" w:sz="0" w:space="0" w:color="auto"/>
      </w:divBdr>
    </w:div>
    <w:div w:id="1908763240">
      <w:bodyDiv w:val="1"/>
      <w:marLeft w:val="0"/>
      <w:marRight w:val="0"/>
      <w:marTop w:val="0"/>
      <w:marBottom w:val="0"/>
      <w:divBdr>
        <w:top w:val="none" w:sz="0" w:space="0" w:color="auto"/>
        <w:left w:val="none" w:sz="0" w:space="0" w:color="auto"/>
        <w:bottom w:val="none" w:sz="0" w:space="0" w:color="auto"/>
        <w:right w:val="none" w:sz="0" w:space="0" w:color="auto"/>
      </w:divBdr>
    </w:div>
    <w:div w:id="1954045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8.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Gia25</b:Tag>
    <b:SourceType>ArticleInAPeriodical</b:SourceType>
    <b:Guid>{5014ED11-AD64-48A4-8889-6FBED95897A2}</b:Guid>
    <b:Title>Sammelbände professionell gestalten</b:Title>
    <b:PeriodicalTitle>Templates</b:PeriodicalTitle>
    <b:Year>2025</b:Year>
    <b:Pages>5-7</b:Pages>
    <b:Author>
      <b:Author>
        <b:NameList>
          <b:Person>
            <b:Last>Gianfrancesco</b:Last>
            <b:First>Nadia</b:First>
          </b:Person>
        </b:NameList>
      </b:Author>
    </b:Author>
    <b:RefOrder>1</b:RefOrder>
  </b:Source>
  <b:Source>
    <b:Tag>Ker26</b:Tag>
    <b:SourceType>ArticleInAPeriodical</b:SourceType>
    <b:Guid>{8285E87C-FF83-4493-9901-08C3F53D6038}</b:Guid>
    <b:Title>Beitrag 2</b:Title>
    <b:PeriodicalTitle>Literaturwissenschaft</b:PeriodicalTitle>
    <b:Year>2026</b:Year>
    <b:Pages>45-56</b:Pages>
    <b:Author>
      <b:Author>
        <b:NameList>
          <b:Person>
            <b:Last>Kermer</b:Last>
            <b:First>Julia</b:First>
          </b:Person>
        </b:NameList>
      </b:Author>
    </b:Author>
    <b:RefOrder>2</b:RefOrder>
  </b:Source>
</b:Sources>
</file>

<file path=customXml/itemProps1.xml><?xml version="1.0" encoding="utf-8"?>
<ds:datastoreItem xmlns:ds="http://schemas.openxmlformats.org/officeDocument/2006/customXml" ds:itemID="{FD239791-B8E4-4FBF-8ADC-765148F37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3168</Words>
  <Characters>19965</Characters>
  <Application>Microsoft Office Word</Application>
  <DocSecurity>0</DocSecurity>
  <Lines>166</Lines>
  <Paragraphs>46</Paragraphs>
  <ScaleCrop>false</ScaleCrop>
  <HeadingPairs>
    <vt:vector size="2" baseType="variant">
      <vt:variant>
        <vt:lpstr>Titel</vt:lpstr>
      </vt:variant>
      <vt:variant>
        <vt:i4>1</vt:i4>
      </vt:variant>
    </vt:vector>
  </HeadingPairs>
  <TitlesOfParts>
    <vt:vector size="1" baseType="lpstr">
      <vt:lpstr>Template UR Publishing Services</vt:lpstr>
    </vt:vector>
  </TitlesOfParts>
  <Company>Universität Regensburg</Company>
  <LinksUpToDate>false</LinksUpToDate>
  <CharactersWithSpaces>23087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für Sammelbände der UR Publishing Services</dc:title>
  <dc:subject>Layout</dc:subject>
  <dc:creator>Nadia Gianfrancesco</dc:creator>
  <cp:keywords>Layout; Gestaltung; Publikation; Sammelband; Word</cp:keywords>
  <dc:description/>
  <cp:lastModifiedBy>Julia Kermer</cp:lastModifiedBy>
  <cp:revision>220</cp:revision>
  <dcterms:created xsi:type="dcterms:W3CDTF">2025-10-31T11:19:00Z</dcterms:created>
  <dcterms:modified xsi:type="dcterms:W3CDTF">2026-03-26T09:33:00Z</dcterms:modified>
  <cp:category>Anleitung; Vorlage</cp:category>
</cp:coreProperties>
</file>